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AE2" w:rsidRDefault="002C0AE2" w:rsidP="002C0AE2">
      <w:pPr>
        <w:tabs>
          <w:tab w:val="left" w:pos="2985"/>
          <w:tab w:val="left" w:pos="6825"/>
        </w:tabs>
        <w:autoSpaceDE w:val="0"/>
        <w:autoSpaceDN w:val="0"/>
        <w:ind w:firstLine="709"/>
        <w:jc w:val="center"/>
        <w:rPr>
          <w:sz w:val="28"/>
          <w:szCs w:val="28"/>
        </w:rPr>
      </w:pPr>
      <w:bookmarkStart w:id="0" w:name="_Hlk104975579"/>
      <w:r>
        <w:rPr>
          <w:noProof/>
          <w:sz w:val="28"/>
          <w:szCs w:val="28"/>
        </w:rPr>
        <w:drawing>
          <wp:inline distT="0" distB="0" distL="0" distR="0">
            <wp:extent cx="365760" cy="50101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2C0AE2" w:rsidRDefault="002C0AE2" w:rsidP="002C0AE2">
      <w:pPr>
        <w:tabs>
          <w:tab w:val="left" w:pos="2985"/>
        </w:tabs>
        <w:autoSpaceDE w:val="0"/>
        <w:autoSpaceDN w:val="0"/>
        <w:ind w:firstLine="709"/>
        <w:jc w:val="center"/>
        <w:rPr>
          <w:b/>
          <w:sz w:val="28"/>
          <w:szCs w:val="28"/>
        </w:rPr>
      </w:pPr>
      <w:r>
        <w:rPr>
          <w:b/>
          <w:sz w:val="28"/>
          <w:szCs w:val="28"/>
        </w:rPr>
        <w:t>УКРАЇНА</w:t>
      </w:r>
    </w:p>
    <w:p w:rsidR="002C0AE2" w:rsidRDefault="002C0AE2" w:rsidP="002C0AE2">
      <w:pPr>
        <w:suppressAutoHyphens/>
        <w:ind w:firstLine="709"/>
        <w:jc w:val="center"/>
        <w:rPr>
          <w:b/>
          <w:sz w:val="28"/>
          <w:szCs w:val="28"/>
          <w:lang w:eastAsia="ar-SA"/>
        </w:rPr>
      </w:pPr>
      <w:r>
        <w:rPr>
          <w:b/>
          <w:sz w:val="28"/>
          <w:szCs w:val="28"/>
          <w:lang w:eastAsia="ar-SA"/>
        </w:rPr>
        <w:t>ВІННИЦЬКА ОБЛАСТЬ</w:t>
      </w:r>
    </w:p>
    <w:p w:rsidR="002C0AE2" w:rsidRDefault="002C0AE2" w:rsidP="002C0AE2">
      <w:pPr>
        <w:suppressAutoHyphens/>
        <w:ind w:firstLine="709"/>
        <w:jc w:val="center"/>
        <w:rPr>
          <w:b/>
          <w:sz w:val="28"/>
          <w:szCs w:val="28"/>
          <w:lang w:eastAsia="ar-SA"/>
        </w:rPr>
      </w:pPr>
      <w:r>
        <w:rPr>
          <w:b/>
          <w:sz w:val="28"/>
          <w:szCs w:val="28"/>
          <w:lang w:eastAsia="ar-SA"/>
        </w:rPr>
        <w:t>ВІННИЦЬКИЙ РАЙОН</w:t>
      </w:r>
    </w:p>
    <w:p w:rsidR="002C0AE2" w:rsidRDefault="002C0AE2" w:rsidP="002C0AE2">
      <w:pPr>
        <w:suppressAutoHyphens/>
        <w:ind w:firstLine="709"/>
        <w:jc w:val="center"/>
        <w:rPr>
          <w:b/>
          <w:sz w:val="28"/>
          <w:szCs w:val="28"/>
          <w:lang w:eastAsia="ar-SA"/>
        </w:rPr>
      </w:pPr>
      <w:r>
        <w:rPr>
          <w:b/>
          <w:sz w:val="28"/>
          <w:szCs w:val="28"/>
          <w:lang w:eastAsia="ar-SA"/>
        </w:rPr>
        <w:t>ПОГРЕБИЩЕНСЬКА МІСЬКА РАДА</w:t>
      </w:r>
    </w:p>
    <w:p w:rsidR="002C0AE2" w:rsidRDefault="002C0AE2" w:rsidP="002C0AE2">
      <w:pPr>
        <w:suppressAutoHyphens/>
        <w:ind w:firstLine="709"/>
        <w:jc w:val="center"/>
        <w:rPr>
          <w:b/>
          <w:sz w:val="28"/>
          <w:szCs w:val="28"/>
          <w:lang w:eastAsia="ar-SA"/>
        </w:rPr>
      </w:pPr>
    </w:p>
    <w:p w:rsidR="002C0AE2" w:rsidRPr="005B0FB3" w:rsidRDefault="002C0AE2" w:rsidP="002C0AE2">
      <w:pPr>
        <w:autoSpaceDE w:val="0"/>
        <w:autoSpaceDN w:val="0"/>
        <w:ind w:firstLine="709"/>
        <w:jc w:val="center"/>
        <w:rPr>
          <w:b/>
          <w:sz w:val="28"/>
          <w:szCs w:val="28"/>
          <w:lang w:val="uk-UA"/>
        </w:rPr>
      </w:pPr>
      <w:proofErr w:type="gramStart"/>
      <w:r>
        <w:rPr>
          <w:b/>
          <w:sz w:val="28"/>
          <w:szCs w:val="28"/>
        </w:rPr>
        <w:t>Р</w:t>
      </w:r>
      <w:proofErr w:type="gramEnd"/>
      <w:r>
        <w:rPr>
          <w:b/>
          <w:sz w:val="28"/>
          <w:szCs w:val="28"/>
        </w:rPr>
        <w:t>ІШЕННЯ №</w:t>
      </w:r>
      <w:r w:rsidR="005B0FB3">
        <w:rPr>
          <w:b/>
          <w:sz w:val="28"/>
          <w:szCs w:val="28"/>
          <w:lang w:val="uk-UA"/>
        </w:rPr>
        <w:t xml:space="preserve"> </w:t>
      </w:r>
      <w:r w:rsidR="00AF4613">
        <w:rPr>
          <w:b/>
          <w:sz w:val="28"/>
          <w:szCs w:val="28"/>
          <w:lang w:val="uk-UA"/>
        </w:rPr>
        <w:t>785</w:t>
      </w:r>
    </w:p>
    <w:p w:rsidR="002C0AE2" w:rsidRPr="00AF4613" w:rsidRDefault="002C0AE2" w:rsidP="002C0AE2">
      <w:pPr>
        <w:autoSpaceDE w:val="0"/>
        <w:autoSpaceDN w:val="0"/>
        <w:ind w:firstLine="709"/>
        <w:jc w:val="center"/>
        <w:rPr>
          <w:b/>
          <w:sz w:val="28"/>
          <w:szCs w:val="28"/>
          <w:lang w:val="uk-UA"/>
        </w:rPr>
      </w:pPr>
    </w:p>
    <w:p w:rsidR="002C0AE2" w:rsidRPr="00AF4613" w:rsidRDefault="00AF4613" w:rsidP="002C0AE2">
      <w:pPr>
        <w:autoSpaceDE w:val="0"/>
        <w:autoSpaceDN w:val="0"/>
        <w:ind w:firstLine="709"/>
        <w:jc w:val="center"/>
        <w:rPr>
          <w:b/>
          <w:bCs/>
          <w:position w:val="-1"/>
          <w:sz w:val="28"/>
          <w:szCs w:val="28"/>
          <w:lang w:val="uk-UA"/>
        </w:rPr>
      </w:pPr>
      <w:r>
        <w:rPr>
          <w:sz w:val="28"/>
          <w:szCs w:val="28"/>
          <w:lang w:val="uk-UA"/>
        </w:rPr>
        <w:t>23</w:t>
      </w:r>
      <w:r w:rsidR="009B5BC8">
        <w:rPr>
          <w:sz w:val="28"/>
          <w:szCs w:val="28"/>
          <w:lang w:val="uk-UA"/>
        </w:rPr>
        <w:t xml:space="preserve"> </w:t>
      </w:r>
      <w:r>
        <w:rPr>
          <w:sz w:val="28"/>
          <w:szCs w:val="28"/>
          <w:lang w:val="uk-UA"/>
        </w:rPr>
        <w:t>серпня</w:t>
      </w:r>
      <w:r w:rsidR="002C0AE2" w:rsidRPr="00AF4613">
        <w:rPr>
          <w:sz w:val="28"/>
          <w:szCs w:val="28"/>
          <w:lang w:val="uk-UA"/>
        </w:rPr>
        <w:t xml:space="preserve"> 202</w:t>
      </w:r>
      <w:r w:rsidR="00FE04E1" w:rsidRPr="00AF4613">
        <w:rPr>
          <w:sz w:val="28"/>
          <w:szCs w:val="28"/>
          <w:lang w:val="uk-UA"/>
        </w:rPr>
        <w:t>4</w:t>
      </w:r>
      <w:r w:rsidR="002C0AE2" w:rsidRPr="00AF4613">
        <w:rPr>
          <w:sz w:val="28"/>
          <w:szCs w:val="28"/>
          <w:lang w:val="uk-UA"/>
        </w:rPr>
        <w:t xml:space="preserve"> року</w:t>
      </w:r>
      <w:r w:rsidR="002C0AE2" w:rsidRPr="00AF4613">
        <w:rPr>
          <w:sz w:val="28"/>
          <w:szCs w:val="28"/>
          <w:lang w:val="uk-UA"/>
        </w:rPr>
        <w:tab/>
        <w:t xml:space="preserve">      м. Погребище</w:t>
      </w:r>
      <w:r w:rsidR="002C0AE2" w:rsidRPr="00AF4613">
        <w:rPr>
          <w:sz w:val="28"/>
          <w:szCs w:val="28"/>
          <w:lang w:val="uk-UA"/>
        </w:rPr>
        <w:tab/>
        <w:t xml:space="preserve">         </w:t>
      </w:r>
      <w:r>
        <w:rPr>
          <w:sz w:val="28"/>
          <w:szCs w:val="28"/>
          <w:lang w:val="uk-UA"/>
        </w:rPr>
        <w:t>62</w:t>
      </w:r>
      <w:r w:rsidR="002C0AE2" w:rsidRPr="00AF4613">
        <w:rPr>
          <w:sz w:val="28"/>
          <w:szCs w:val="28"/>
          <w:lang w:val="uk-UA"/>
        </w:rPr>
        <w:t xml:space="preserve"> сесія 8 скликання</w:t>
      </w:r>
    </w:p>
    <w:p w:rsidR="00195291" w:rsidRPr="00AF4613" w:rsidRDefault="00195291" w:rsidP="00AD5DB9">
      <w:pPr>
        <w:ind w:firstLine="709"/>
        <w:rPr>
          <w:sz w:val="28"/>
          <w:szCs w:val="28"/>
          <w:lang w:val="uk-UA"/>
        </w:rPr>
      </w:pPr>
    </w:p>
    <w:p w:rsidR="005702EE" w:rsidRPr="00F55132" w:rsidRDefault="0047069E" w:rsidP="00AD5DB9">
      <w:pPr>
        <w:tabs>
          <w:tab w:val="left" w:pos="-180"/>
          <w:tab w:val="left" w:pos="10620"/>
        </w:tabs>
        <w:ind w:firstLine="709"/>
        <w:jc w:val="center"/>
        <w:rPr>
          <w:b/>
          <w:color w:val="000000"/>
          <w:sz w:val="28"/>
          <w:szCs w:val="28"/>
          <w:bdr w:val="none" w:sz="0" w:space="0" w:color="auto" w:frame="1"/>
          <w:lang w:val="uk-UA"/>
        </w:rPr>
      </w:pPr>
      <w:r w:rsidRPr="00F55132">
        <w:rPr>
          <w:b/>
          <w:sz w:val="28"/>
          <w:szCs w:val="28"/>
          <w:lang w:val="uk-UA"/>
        </w:rPr>
        <w:t>Про і</w:t>
      </w:r>
      <w:r w:rsidR="00F15088" w:rsidRPr="00F55132">
        <w:rPr>
          <w:b/>
          <w:sz w:val="28"/>
          <w:szCs w:val="28"/>
          <w:lang w:val="uk-UA"/>
        </w:rPr>
        <w:t>нформаці</w:t>
      </w:r>
      <w:r w:rsidRPr="00F55132">
        <w:rPr>
          <w:b/>
          <w:sz w:val="28"/>
          <w:szCs w:val="28"/>
          <w:lang w:val="uk-UA"/>
        </w:rPr>
        <w:t>ю</w:t>
      </w:r>
      <w:r w:rsidR="00F15088" w:rsidRPr="00F55132">
        <w:rPr>
          <w:b/>
          <w:sz w:val="28"/>
          <w:szCs w:val="28"/>
          <w:lang w:val="uk-UA"/>
        </w:rPr>
        <w:t xml:space="preserve"> </w:t>
      </w:r>
      <w:r w:rsidR="00BC3D85" w:rsidRPr="00F55132">
        <w:rPr>
          <w:b/>
          <w:sz w:val="28"/>
          <w:szCs w:val="28"/>
          <w:lang w:val="uk-UA"/>
        </w:rPr>
        <w:t xml:space="preserve">керівника </w:t>
      </w:r>
      <w:proofErr w:type="spellStart"/>
      <w:r w:rsidR="007D3FA0" w:rsidRPr="00F55132">
        <w:rPr>
          <w:b/>
          <w:sz w:val="28"/>
          <w:szCs w:val="28"/>
          <w:lang w:val="uk-UA"/>
        </w:rPr>
        <w:t>Немирівської</w:t>
      </w:r>
      <w:proofErr w:type="spellEnd"/>
      <w:r w:rsidR="007D3FA0" w:rsidRPr="00F55132">
        <w:rPr>
          <w:b/>
          <w:sz w:val="28"/>
          <w:szCs w:val="28"/>
          <w:lang w:val="uk-UA"/>
        </w:rPr>
        <w:t xml:space="preserve"> окружної </w:t>
      </w:r>
      <w:r w:rsidR="005702EE" w:rsidRPr="00F55132">
        <w:rPr>
          <w:b/>
          <w:sz w:val="28"/>
          <w:szCs w:val="28"/>
          <w:lang w:val="uk-UA"/>
        </w:rPr>
        <w:t>прокуратури</w:t>
      </w:r>
      <w:r w:rsidR="00195291" w:rsidRPr="00F55132">
        <w:rPr>
          <w:b/>
          <w:sz w:val="28"/>
          <w:szCs w:val="28"/>
          <w:lang w:val="uk-UA"/>
        </w:rPr>
        <w:t xml:space="preserve"> </w:t>
      </w:r>
      <w:proofErr w:type="spellStart"/>
      <w:r w:rsidR="0040451A">
        <w:rPr>
          <w:b/>
          <w:sz w:val="28"/>
          <w:szCs w:val="28"/>
          <w:lang w:val="uk-UA"/>
        </w:rPr>
        <w:t>Петраша</w:t>
      </w:r>
      <w:proofErr w:type="spellEnd"/>
      <w:r w:rsidR="0040451A">
        <w:rPr>
          <w:b/>
          <w:sz w:val="28"/>
          <w:szCs w:val="28"/>
          <w:lang w:val="uk-UA"/>
        </w:rPr>
        <w:t xml:space="preserve"> Р.</w:t>
      </w:r>
      <w:r w:rsidR="0072041A" w:rsidRPr="00F55132">
        <w:rPr>
          <w:b/>
          <w:sz w:val="28"/>
          <w:szCs w:val="28"/>
          <w:lang w:val="uk-UA"/>
        </w:rPr>
        <w:t xml:space="preserve"> </w:t>
      </w:r>
      <w:r w:rsidR="0040451A">
        <w:rPr>
          <w:b/>
          <w:sz w:val="28"/>
          <w:szCs w:val="28"/>
          <w:lang w:val="uk-UA"/>
        </w:rPr>
        <w:t>І.</w:t>
      </w:r>
      <w:r w:rsidR="00B23511" w:rsidRPr="00F55132">
        <w:rPr>
          <w:b/>
          <w:sz w:val="28"/>
          <w:szCs w:val="28"/>
          <w:lang w:val="uk-UA"/>
        </w:rPr>
        <w:t xml:space="preserve"> </w:t>
      </w:r>
      <w:r w:rsidR="00611049" w:rsidRPr="00F55132">
        <w:rPr>
          <w:b/>
          <w:sz w:val="28"/>
          <w:szCs w:val="28"/>
          <w:lang w:val="uk-UA"/>
        </w:rPr>
        <w:t>п</w:t>
      </w:r>
      <w:r w:rsidR="005702EE" w:rsidRPr="00F55132">
        <w:rPr>
          <w:b/>
          <w:color w:val="000000"/>
          <w:sz w:val="28"/>
          <w:szCs w:val="28"/>
          <w:bdr w:val="none" w:sz="0" w:space="0" w:color="auto" w:frame="1"/>
          <w:lang w:val="uk-UA"/>
        </w:rPr>
        <w:t>ро результати діяльності</w:t>
      </w:r>
      <w:r w:rsidR="006B28DC" w:rsidRPr="00F55132">
        <w:rPr>
          <w:b/>
          <w:color w:val="000000"/>
          <w:sz w:val="28"/>
          <w:szCs w:val="28"/>
          <w:bdr w:val="none" w:sz="0" w:space="0" w:color="auto" w:frame="1"/>
          <w:lang w:val="uk-UA"/>
        </w:rPr>
        <w:t xml:space="preserve"> </w:t>
      </w:r>
      <w:r w:rsidR="005702EE" w:rsidRPr="00F55132">
        <w:rPr>
          <w:b/>
          <w:color w:val="000000"/>
          <w:sz w:val="28"/>
          <w:szCs w:val="28"/>
          <w:bdr w:val="none" w:sz="0" w:space="0" w:color="auto" w:frame="1"/>
          <w:lang w:val="uk-UA"/>
        </w:rPr>
        <w:t xml:space="preserve">прокуратури на території </w:t>
      </w:r>
      <w:r w:rsidR="000568AE" w:rsidRPr="00F55132">
        <w:rPr>
          <w:b/>
          <w:color w:val="000000"/>
          <w:sz w:val="28"/>
          <w:szCs w:val="28"/>
          <w:bdr w:val="none" w:sz="0" w:space="0" w:color="auto" w:frame="1"/>
          <w:lang w:val="uk-UA"/>
        </w:rPr>
        <w:t>Погребищенської</w:t>
      </w:r>
      <w:r w:rsidR="005702EE" w:rsidRPr="00F55132">
        <w:rPr>
          <w:b/>
          <w:color w:val="000000"/>
          <w:sz w:val="28"/>
          <w:szCs w:val="28"/>
          <w:bdr w:val="none" w:sz="0" w:space="0" w:color="auto" w:frame="1"/>
          <w:lang w:val="uk-UA"/>
        </w:rPr>
        <w:t xml:space="preserve"> </w:t>
      </w:r>
      <w:r w:rsidR="007D3FA0" w:rsidRPr="00F55132">
        <w:rPr>
          <w:b/>
          <w:color w:val="000000"/>
          <w:sz w:val="28"/>
          <w:szCs w:val="28"/>
          <w:bdr w:val="none" w:sz="0" w:space="0" w:color="auto" w:frame="1"/>
          <w:lang w:val="uk-UA"/>
        </w:rPr>
        <w:t>міської територіальної громади</w:t>
      </w:r>
      <w:r w:rsidR="00845B7C">
        <w:rPr>
          <w:b/>
          <w:color w:val="000000"/>
          <w:sz w:val="28"/>
          <w:szCs w:val="28"/>
          <w:bdr w:val="none" w:sz="0" w:space="0" w:color="auto" w:frame="1"/>
          <w:lang w:val="uk-UA"/>
        </w:rPr>
        <w:t xml:space="preserve"> за 6 місяців 202</w:t>
      </w:r>
      <w:r w:rsidR="00FE04E1">
        <w:rPr>
          <w:b/>
          <w:color w:val="000000"/>
          <w:sz w:val="28"/>
          <w:szCs w:val="28"/>
          <w:bdr w:val="none" w:sz="0" w:space="0" w:color="auto" w:frame="1"/>
          <w:lang w:val="uk-UA"/>
        </w:rPr>
        <w:t>4</w:t>
      </w:r>
      <w:r w:rsidR="00845B7C">
        <w:rPr>
          <w:b/>
          <w:color w:val="000000"/>
          <w:sz w:val="28"/>
          <w:szCs w:val="28"/>
          <w:bdr w:val="none" w:sz="0" w:space="0" w:color="auto" w:frame="1"/>
          <w:lang w:val="uk-UA"/>
        </w:rPr>
        <w:t xml:space="preserve"> року</w:t>
      </w:r>
      <w:r w:rsidR="005702EE" w:rsidRPr="00F55132">
        <w:rPr>
          <w:b/>
          <w:color w:val="000000"/>
          <w:sz w:val="28"/>
          <w:szCs w:val="28"/>
          <w:bdr w:val="none" w:sz="0" w:space="0" w:color="auto" w:frame="1"/>
          <w:lang w:val="uk-UA"/>
        </w:rPr>
        <w:t>, шляхом надання</w:t>
      </w:r>
      <w:r w:rsidR="00195291" w:rsidRPr="00F55132">
        <w:rPr>
          <w:b/>
          <w:color w:val="000000"/>
          <w:sz w:val="28"/>
          <w:szCs w:val="28"/>
          <w:bdr w:val="none" w:sz="0" w:space="0" w:color="auto" w:frame="1"/>
          <w:lang w:val="uk-UA"/>
        </w:rPr>
        <w:t xml:space="preserve"> </w:t>
      </w:r>
      <w:r w:rsidR="005702EE" w:rsidRPr="00F55132">
        <w:rPr>
          <w:b/>
          <w:color w:val="000000"/>
          <w:sz w:val="28"/>
          <w:szCs w:val="28"/>
          <w:bdr w:val="none" w:sz="0" w:space="0" w:color="auto" w:frame="1"/>
          <w:lang w:val="uk-UA"/>
        </w:rPr>
        <w:t>узагальнених ст</w:t>
      </w:r>
      <w:r w:rsidR="006B28DC" w:rsidRPr="00F55132">
        <w:rPr>
          <w:b/>
          <w:color w:val="000000"/>
          <w:sz w:val="28"/>
          <w:szCs w:val="28"/>
          <w:bdr w:val="none" w:sz="0" w:space="0" w:color="auto" w:frame="1"/>
          <w:lang w:val="uk-UA"/>
        </w:rPr>
        <w:t>атистичних та аналітичних даних</w:t>
      </w:r>
    </w:p>
    <w:bookmarkEnd w:id="0"/>
    <w:p w:rsidR="00A00F41" w:rsidRPr="00F55132" w:rsidRDefault="00A00F41" w:rsidP="00AD5DB9">
      <w:pPr>
        <w:ind w:firstLine="709"/>
        <w:jc w:val="center"/>
        <w:rPr>
          <w:b/>
          <w:sz w:val="28"/>
          <w:szCs w:val="28"/>
          <w:lang w:val="uk-UA"/>
        </w:rPr>
      </w:pPr>
    </w:p>
    <w:p w:rsidR="007A3DA3" w:rsidRPr="00F55132" w:rsidRDefault="00F15088" w:rsidP="00AD5DB9">
      <w:pPr>
        <w:ind w:firstLine="709"/>
        <w:jc w:val="both"/>
        <w:rPr>
          <w:sz w:val="28"/>
          <w:szCs w:val="28"/>
          <w:lang w:val="uk-UA"/>
        </w:rPr>
      </w:pPr>
      <w:r w:rsidRPr="00F55132">
        <w:rPr>
          <w:sz w:val="28"/>
          <w:szCs w:val="28"/>
          <w:lang w:val="uk-UA"/>
        </w:rPr>
        <w:t>Відповідно до п.</w:t>
      </w:r>
      <w:r w:rsidR="00AA4E0B" w:rsidRPr="00F55132">
        <w:rPr>
          <w:sz w:val="28"/>
          <w:szCs w:val="28"/>
          <w:lang w:val="uk-UA"/>
        </w:rPr>
        <w:t>40</w:t>
      </w:r>
      <w:r w:rsidRPr="00F55132">
        <w:rPr>
          <w:sz w:val="28"/>
          <w:szCs w:val="28"/>
          <w:lang w:val="uk-UA"/>
        </w:rPr>
        <w:t xml:space="preserve"> ч.1 ст.</w:t>
      </w:r>
      <w:r w:rsidR="00AA4E0B" w:rsidRPr="00F55132">
        <w:rPr>
          <w:sz w:val="28"/>
          <w:szCs w:val="28"/>
          <w:lang w:val="uk-UA"/>
        </w:rPr>
        <w:t>26</w:t>
      </w:r>
      <w:r w:rsidRPr="00F55132">
        <w:rPr>
          <w:sz w:val="28"/>
          <w:szCs w:val="28"/>
          <w:lang w:val="uk-UA"/>
        </w:rPr>
        <w:t>,</w:t>
      </w:r>
      <w:r w:rsidR="0047069E" w:rsidRPr="00F55132">
        <w:rPr>
          <w:sz w:val="28"/>
          <w:szCs w:val="28"/>
          <w:lang w:val="uk-UA"/>
        </w:rPr>
        <w:t xml:space="preserve"> </w:t>
      </w:r>
      <w:r w:rsidRPr="00F55132">
        <w:rPr>
          <w:sz w:val="28"/>
          <w:szCs w:val="28"/>
          <w:lang w:val="uk-UA"/>
        </w:rPr>
        <w:t>ч.1 ст.59 Закону України «Про місцеве самоврядування</w:t>
      </w:r>
      <w:r w:rsidR="0047069E" w:rsidRPr="00F55132">
        <w:rPr>
          <w:sz w:val="28"/>
          <w:szCs w:val="28"/>
          <w:lang w:val="uk-UA"/>
        </w:rPr>
        <w:t xml:space="preserve"> </w:t>
      </w:r>
      <w:r w:rsidRPr="00F55132">
        <w:rPr>
          <w:sz w:val="28"/>
          <w:szCs w:val="28"/>
          <w:lang w:val="uk-UA"/>
        </w:rPr>
        <w:t xml:space="preserve"> в Україні»,</w:t>
      </w:r>
      <w:r w:rsidR="008C6802" w:rsidRPr="00F55132">
        <w:rPr>
          <w:sz w:val="28"/>
          <w:szCs w:val="28"/>
          <w:lang w:val="uk-UA"/>
        </w:rPr>
        <w:t xml:space="preserve"> ч.3 </w:t>
      </w:r>
      <w:r w:rsidRPr="00F55132">
        <w:rPr>
          <w:sz w:val="28"/>
          <w:szCs w:val="28"/>
          <w:lang w:val="uk-UA"/>
        </w:rPr>
        <w:t>ст</w:t>
      </w:r>
      <w:r w:rsidR="008C6802" w:rsidRPr="00F55132">
        <w:rPr>
          <w:sz w:val="28"/>
          <w:szCs w:val="28"/>
          <w:lang w:val="uk-UA"/>
        </w:rPr>
        <w:t>.6</w:t>
      </w:r>
      <w:r w:rsidR="0047069E" w:rsidRPr="00F55132">
        <w:rPr>
          <w:sz w:val="28"/>
          <w:szCs w:val="28"/>
          <w:lang w:val="uk-UA"/>
        </w:rPr>
        <w:t xml:space="preserve"> </w:t>
      </w:r>
      <w:r w:rsidRPr="00F55132">
        <w:rPr>
          <w:sz w:val="28"/>
          <w:szCs w:val="28"/>
          <w:lang w:val="uk-UA"/>
        </w:rPr>
        <w:t>Закону України</w:t>
      </w:r>
      <w:r w:rsidR="00240AEB" w:rsidRPr="00F55132">
        <w:rPr>
          <w:sz w:val="28"/>
          <w:szCs w:val="28"/>
          <w:lang w:val="uk-UA"/>
        </w:rPr>
        <w:t xml:space="preserve"> </w:t>
      </w:r>
      <w:r w:rsidRPr="00F55132">
        <w:rPr>
          <w:sz w:val="28"/>
          <w:szCs w:val="28"/>
          <w:lang w:val="uk-UA"/>
        </w:rPr>
        <w:t>«Про прокуратуру»</w:t>
      </w:r>
      <w:r w:rsidR="0047069E" w:rsidRPr="00F55132">
        <w:rPr>
          <w:sz w:val="28"/>
          <w:szCs w:val="28"/>
          <w:lang w:val="uk-UA"/>
        </w:rPr>
        <w:t>,</w:t>
      </w:r>
      <w:r w:rsidR="00195291" w:rsidRPr="00F55132">
        <w:rPr>
          <w:sz w:val="28"/>
          <w:szCs w:val="28"/>
          <w:lang w:val="uk-UA"/>
        </w:rPr>
        <w:t xml:space="preserve"> </w:t>
      </w:r>
      <w:r w:rsidR="00C94DCE" w:rsidRPr="00F55132">
        <w:rPr>
          <w:sz w:val="28"/>
          <w:szCs w:val="28"/>
          <w:lang w:val="uk-UA"/>
        </w:rPr>
        <w:t>з</w:t>
      </w:r>
      <w:r w:rsidR="007A3DA3" w:rsidRPr="00F55132">
        <w:rPr>
          <w:sz w:val="28"/>
          <w:szCs w:val="28"/>
          <w:lang w:val="uk-UA"/>
        </w:rPr>
        <w:t>аслухавши</w:t>
      </w:r>
      <w:r w:rsidR="0074237F" w:rsidRPr="00F55132">
        <w:rPr>
          <w:sz w:val="28"/>
          <w:szCs w:val="28"/>
          <w:lang w:val="uk-UA"/>
        </w:rPr>
        <w:t xml:space="preserve"> та обговоривши</w:t>
      </w:r>
      <w:r w:rsidR="007A3DA3" w:rsidRPr="00F55132">
        <w:rPr>
          <w:sz w:val="28"/>
          <w:szCs w:val="28"/>
          <w:lang w:val="uk-UA"/>
        </w:rPr>
        <w:t xml:space="preserve"> інформацію </w:t>
      </w:r>
      <w:r w:rsidR="00B23511" w:rsidRPr="00F55132">
        <w:rPr>
          <w:sz w:val="28"/>
          <w:szCs w:val="28"/>
          <w:lang w:val="uk-UA"/>
        </w:rPr>
        <w:t xml:space="preserve">керівника </w:t>
      </w:r>
      <w:proofErr w:type="spellStart"/>
      <w:r w:rsidR="00AA4E0B" w:rsidRPr="00F55132">
        <w:rPr>
          <w:sz w:val="28"/>
          <w:szCs w:val="28"/>
          <w:lang w:val="uk-UA"/>
        </w:rPr>
        <w:t>Немирівської</w:t>
      </w:r>
      <w:proofErr w:type="spellEnd"/>
      <w:r w:rsidR="00AA4E0B" w:rsidRPr="00F55132">
        <w:rPr>
          <w:sz w:val="28"/>
          <w:szCs w:val="28"/>
          <w:lang w:val="uk-UA"/>
        </w:rPr>
        <w:t xml:space="preserve"> окружної </w:t>
      </w:r>
      <w:r w:rsidR="005702EE" w:rsidRPr="00F55132">
        <w:rPr>
          <w:sz w:val="28"/>
          <w:szCs w:val="28"/>
          <w:lang w:val="uk-UA"/>
        </w:rPr>
        <w:t xml:space="preserve">прокуратури </w:t>
      </w:r>
      <w:proofErr w:type="spellStart"/>
      <w:r w:rsidR="00845B7C">
        <w:rPr>
          <w:sz w:val="28"/>
          <w:szCs w:val="28"/>
          <w:lang w:val="uk-UA"/>
        </w:rPr>
        <w:t>Петраша</w:t>
      </w:r>
      <w:proofErr w:type="spellEnd"/>
      <w:r w:rsidR="00845B7C">
        <w:rPr>
          <w:sz w:val="28"/>
          <w:szCs w:val="28"/>
          <w:lang w:val="uk-UA"/>
        </w:rPr>
        <w:t xml:space="preserve"> Ростислава </w:t>
      </w:r>
      <w:r w:rsidR="00B23511" w:rsidRPr="00F55132">
        <w:rPr>
          <w:sz w:val="28"/>
          <w:szCs w:val="28"/>
          <w:lang w:val="uk-UA"/>
        </w:rPr>
        <w:t>І</w:t>
      </w:r>
      <w:r w:rsidR="00845B7C">
        <w:rPr>
          <w:sz w:val="28"/>
          <w:szCs w:val="28"/>
          <w:lang w:val="uk-UA"/>
        </w:rPr>
        <w:t>вановича</w:t>
      </w:r>
      <w:r w:rsidR="005702EE" w:rsidRPr="00F55132">
        <w:rPr>
          <w:sz w:val="28"/>
          <w:szCs w:val="28"/>
          <w:lang w:val="uk-UA"/>
        </w:rPr>
        <w:t xml:space="preserve"> </w:t>
      </w:r>
      <w:r w:rsidR="005702EE" w:rsidRPr="00F55132">
        <w:rPr>
          <w:color w:val="000000"/>
          <w:sz w:val="28"/>
          <w:szCs w:val="28"/>
          <w:bdr w:val="none" w:sz="0" w:space="0" w:color="auto" w:frame="1"/>
          <w:lang w:val="uk-UA"/>
        </w:rPr>
        <w:t>про результати діяльності</w:t>
      </w:r>
      <w:r w:rsidR="00845B7C">
        <w:rPr>
          <w:color w:val="000000"/>
          <w:sz w:val="28"/>
          <w:szCs w:val="28"/>
          <w:bdr w:val="none" w:sz="0" w:space="0" w:color="auto" w:frame="1"/>
          <w:lang w:val="uk-UA"/>
        </w:rPr>
        <w:t xml:space="preserve"> Немирівської окружної</w:t>
      </w:r>
      <w:r w:rsidR="005702EE" w:rsidRPr="00F55132">
        <w:rPr>
          <w:color w:val="000000"/>
          <w:sz w:val="28"/>
          <w:szCs w:val="28"/>
          <w:bdr w:val="none" w:sz="0" w:space="0" w:color="auto" w:frame="1"/>
          <w:lang w:val="uk-UA"/>
        </w:rPr>
        <w:t xml:space="preserve"> прокуратури на території </w:t>
      </w:r>
      <w:r w:rsidR="00764877" w:rsidRPr="00F55132">
        <w:rPr>
          <w:color w:val="000000"/>
          <w:sz w:val="28"/>
          <w:szCs w:val="28"/>
          <w:bdr w:val="none" w:sz="0" w:space="0" w:color="auto" w:frame="1"/>
          <w:lang w:val="uk-UA"/>
        </w:rPr>
        <w:t>Погребищенської</w:t>
      </w:r>
      <w:r w:rsidR="005702EE" w:rsidRPr="00F55132">
        <w:rPr>
          <w:color w:val="000000"/>
          <w:sz w:val="28"/>
          <w:szCs w:val="28"/>
          <w:bdr w:val="none" w:sz="0" w:space="0" w:color="auto" w:frame="1"/>
          <w:lang w:val="uk-UA"/>
        </w:rPr>
        <w:t xml:space="preserve"> </w:t>
      </w:r>
      <w:r w:rsidR="00AA4E0B" w:rsidRPr="00F55132">
        <w:rPr>
          <w:color w:val="000000"/>
          <w:sz w:val="28"/>
          <w:szCs w:val="28"/>
          <w:bdr w:val="none" w:sz="0" w:space="0" w:color="auto" w:frame="1"/>
          <w:lang w:val="uk-UA"/>
        </w:rPr>
        <w:t>міської територіальної громади</w:t>
      </w:r>
      <w:r w:rsidR="00845B7C">
        <w:rPr>
          <w:color w:val="000000"/>
          <w:sz w:val="28"/>
          <w:szCs w:val="28"/>
          <w:bdr w:val="none" w:sz="0" w:space="0" w:color="auto" w:frame="1"/>
          <w:lang w:val="uk-UA"/>
        </w:rPr>
        <w:t xml:space="preserve"> за 6 місяців 202</w:t>
      </w:r>
      <w:r w:rsidR="00FE04E1">
        <w:rPr>
          <w:color w:val="000000"/>
          <w:sz w:val="28"/>
          <w:szCs w:val="28"/>
          <w:bdr w:val="none" w:sz="0" w:space="0" w:color="auto" w:frame="1"/>
          <w:lang w:val="uk-UA"/>
        </w:rPr>
        <w:t>4</w:t>
      </w:r>
      <w:r w:rsidR="00845B7C">
        <w:rPr>
          <w:color w:val="000000"/>
          <w:sz w:val="28"/>
          <w:szCs w:val="28"/>
          <w:bdr w:val="none" w:sz="0" w:space="0" w:color="auto" w:frame="1"/>
          <w:lang w:val="uk-UA"/>
        </w:rPr>
        <w:t xml:space="preserve"> року</w:t>
      </w:r>
      <w:r w:rsidR="006F1E2F" w:rsidRPr="00F55132">
        <w:rPr>
          <w:color w:val="000000"/>
          <w:sz w:val="28"/>
          <w:szCs w:val="28"/>
          <w:bdr w:val="none" w:sz="0" w:space="0" w:color="auto" w:frame="1"/>
          <w:lang w:val="uk-UA"/>
        </w:rPr>
        <w:t>,</w:t>
      </w:r>
      <w:r w:rsidR="00EF78B3" w:rsidRPr="00F55132">
        <w:rPr>
          <w:color w:val="000000"/>
          <w:sz w:val="28"/>
          <w:szCs w:val="28"/>
          <w:bdr w:val="none" w:sz="0" w:space="0" w:color="auto" w:frame="1"/>
          <w:lang w:val="uk-UA"/>
        </w:rPr>
        <w:t xml:space="preserve"> </w:t>
      </w:r>
      <w:r w:rsidR="000568AE" w:rsidRPr="00F55132">
        <w:rPr>
          <w:color w:val="000000"/>
          <w:sz w:val="28"/>
          <w:szCs w:val="28"/>
          <w:bdr w:val="none" w:sz="0" w:space="0" w:color="auto" w:frame="1"/>
          <w:lang w:val="uk-UA"/>
        </w:rPr>
        <w:t>вр</w:t>
      </w:r>
      <w:r w:rsidR="00F13AB9" w:rsidRPr="00F55132">
        <w:rPr>
          <w:sz w:val="28"/>
          <w:szCs w:val="28"/>
          <w:lang w:val="uk-UA"/>
        </w:rPr>
        <w:t xml:space="preserve">аховуючи </w:t>
      </w:r>
      <w:r w:rsidR="000434BC" w:rsidRPr="00F55132">
        <w:rPr>
          <w:sz w:val="28"/>
          <w:szCs w:val="28"/>
          <w:lang w:val="uk-UA"/>
        </w:rPr>
        <w:t>висновок</w:t>
      </w:r>
      <w:r w:rsidR="00F13AB9" w:rsidRPr="00F55132">
        <w:rPr>
          <w:sz w:val="28"/>
          <w:szCs w:val="28"/>
          <w:lang w:val="uk-UA"/>
        </w:rPr>
        <w:t xml:space="preserve"> постійної комісії </w:t>
      </w:r>
      <w:r w:rsidR="00AA4E0B" w:rsidRPr="00F55132">
        <w:rPr>
          <w:sz w:val="28"/>
          <w:szCs w:val="28"/>
          <w:lang w:val="uk-UA"/>
        </w:rPr>
        <w:t>міської</w:t>
      </w:r>
      <w:r w:rsidR="00F13AB9" w:rsidRPr="00F55132">
        <w:rPr>
          <w:sz w:val="28"/>
          <w:szCs w:val="28"/>
          <w:lang w:val="uk-UA"/>
        </w:rPr>
        <w:t xml:space="preserve"> ради з питань </w:t>
      </w:r>
      <w:r w:rsidR="00AA4E0B" w:rsidRPr="00F55132">
        <w:rPr>
          <w:sz w:val="28"/>
          <w:szCs w:val="28"/>
          <w:lang w:val="uk-UA"/>
        </w:rPr>
        <w:t>регламенту, депутатської діяльності і етики</w:t>
      </w:r>
      <w:r w:rsidR="00F13AB9" w:rsidRPr="00F55132">
        <w:rPr>
          <w:sz w:val="28"/>
          <w:szCs w:val="28"/>
          <w:lang w:val="uk-UA"/>
        </w:rPr>
        <w:t>,</w:t>
      </w:r>
      <w:r w:rsidR="00AA4E0B" w:rsidRPr="00F55132">
        <w:rPr>
          <w:sz w:val="28"/>
          <w:szCs w:val="28"/>
          <w:lang w:val="uk-UA"/>
        </w:rPr>
        <w:t xml:space="preserve"> гласност</w:t>
      </w:r>
      <w:r w:rsidR="006B28DC" w:rsidRPr="00F55132">
        <w:rPr>
          <w:sz w:val="28"/>
          <w:szCs w:val="28"/>
          <w:lang w:val="uk-UA"/>
        </w:rPr>
        <w:t>і, адміністративного устрою</w:t>
      </w:r>
      <w:r w:rsidR="00AA4E0B" w:rsidRPr="00F55132">
        <w:rPr>
          <w:sz w:val="28"/>
          <w:szCs w:val="28"/>
          <w:lang w:val="uk-UA"/>
        </w:rPr>
        <w:t>, забезпечення законності і протидії корупції</w:t>
      </w:r>
      <w:r w:rsidR="000E5C16" w:rsidRPr="00F55132">
        <w:rPr>
          <w:sz w:val="28"/>
          <w:szCs w:val="28"/>
          <w:lang w:val="uk-UA"/>
        </w:rPr>
        <w:t>,</w:t>
      </w:r>
      <w:r w:rsidR="00AB26A5" w:rsidRPr="00F55132">
        <w:rPr>
          <w:sz w:val="28"/>
          <w:szCs w:val="28"/>
          <w:lang w:val="uk-UA"/>
        </w:rPr>
        <w:t xml:space="preserve"> </w:t>
      </w:r>
      <w:r w:rsidR="00AA4E0B" w:rsidRPr="00F55132">
        <w:rPr>
          <w:sz w:val="28"/>
          <w:szCs w:val="28"/>
          <w:lang w:val="uk-UA"/>
        </w:rPr>
        <w:t>міська</w:t>
      </w:r>
      <w:r w:rsidR="007A3DA3" w:rsidRPr="00F55132">
        <w:rPr>
          <w:sz w:val="28"/>
          <w:szCs w:val="28"/>
          <w:lang w:val="uk-UA"/>
        </w:rPr>
        <w:t xml:space="preserve"> рада</w:t>
      </w:r>
      <w:r w:rsidR="00AB26A5" w:rsidRPr="00F55132">
        <w:rPr>
          <w:sz w:val="28"/>
          <w:szCs w:val="28"/>
          <w:lang w:val="uk-UA"/>
        </w:rPr>
        <w:t xml:space="preserve"> </w:t>
      </w:r>
      <w:r w:rsidR="007A3DA3" w:rsidRPr="00F55132">
        <w:rPr>
          <w:sz w:val="28"/>
          <w:szCs w:val="28"/>
          <w:lang w:val="uk-UA"/>
        </w:rPr>
        <w:t>ВИРІШИЛА:</w:t>
      </w:r>
    </w:p>
    <w:p w:rsidR="00100949" w:rsidRPr="00F55132" w:rsidRDefault="00100949" w:rsidP="00AD5DB9">
      <w:pPr>
        <w:pStyle w:val="31"/>
        <w:ind w:firstLine="709"/>
        <w:jc w:val="both"/>
        <w:rPr>
          <w:b w:val="0"/>
          <w:szCs w:val="28"/>
        </w:rPr>
      </w:pPr>
    </w:p>
    <w:p w:rsidR="007A3DA3" w:rsidRPr="00F55132" w:rsidRDefault="004D1364" w:rsidP="00AD5DB9">
      <w:pPr>
        <w:ind w:firstLine="709"/>
        <w:jc w:val="both"/>
        <w:rPr>
          <w:sz w:val="28"/>
          <w:szCs w:val="28"/>
          <w:lang w:val="uk-UA"/>
        </w:rPr>
      </w:pPr>
      <w:r w:rsidRPr="00F55132">
        <w:rPr>
          <w:sz w:val="28"/>
          <w:szCs w:val="28"/>
          <w:lang w:val="uk-UA"/>
        </w:rPr>
        <w:t>1.</w:t>
      </w:r>
      <w:r w:rsidR="00195291" w:rsidRPr="00F55132">
        <w:rPr>
          <w:sz w:val="28"/>
          <w:szCs w:val="28"/>
          <w:lang w:val="uk-UA"/>
        </w:rPr>
        <w:t xml:space="preserve"> </w:t>
      </w:r>
      <w:r w:rsidR="007A3DA3" w:rsidRPr="00F55132">
        <w:rPr>
          <w:sz w:val="28"/>
          <w:szCs w:val="28"/>
          <w:lang w:val="uk-UA"/>
        </w:rPr>
        <w:t xml:space="preserve">Інформацію </w:t>
      </w:r>
      <w:r w:rsidR="00B23511" w:rsidRPr="00F55132">
        <w:rPr>
          <w:sz w:val="28"/>
          <w:szCs w:val="28"/>
          <w:lang w:val="uk-UA"/>
        </w:rPr>
        <w:t xml:space="preserve">керівника </w:t>
      </w:r>
      <w:proofErr w:type="spellStart"/>
      <w:r w:rsidR="007D3FA0" w:rsidRPr="00F55132">
        <w:rPr>
          <w:sz w:val="28"/>
          <w:szCs w:val="28"/>
          <w:lang w:val="uk-UA"/>
        </w:rPr>
        <w:t>Немирівської</w:t>
      </w:r>
      <w:proofErr w:type="spellEnd"/>
      <w:r w:rsidR="007D3FA0" w:rsidRPr="00F55132">
        <w:rPr>
          <w:sz w:val="28"/>
          <w:szCs w:val="28"/>
          <w:lang w:val="uk-UA"/>
        </w:rPr>
        <w:t xml:space="preserve"> окружної </w:t>
      </w:r>
      <w:r w:rsidR="00DA4596" w:rsidRPr="00F55132">
        <w:rPr>
          <w:sz w:val="28"/>
          <w:szCs w:val="28"/>
          <w:lang w:val="uk-UA"/>
        </w:rPr>
        <w:t xml:space="preserve">прокуратури </w:t>
      </w:r>
      <w:proofErr w:type="spellStart"/>
      <w:r w:rsidR="00B23511" w:rsidRPr="00F55132">
        <w:rPr>
          <w:sz w:val="28"/>
          <w:szCs w:val="28"/>
          <w:lang w:val="uk-UA"/>
        </w:rPr>
        <w:t>Петраша</w:t>
      </w:r>
      <w:proofErr w:type="spellEnd"/>
      <w:r w:rsidR="00B23511" w:rsidRPr="00F55132">
        <w:rPr>
          <w:sz w:val="28"/>
          <w:szCs w:val="28"/>
          <w:lang w:val="uk-UA"/>
        </w:rPr>
        <w:t xml:space="preserve"> Р</w:t>
      </w:r>
      <w:r w:rsidR="009616DE" w:rsidRPr="00F55132">
        <w:rPr>
          <w:sz w:val="28"/>
          <w:szCs w:val="28"/>
          <w:lang w:val="uk-UA"/>
        </w:rPr>
        <w:t xml:space="preserve">остислава </w:t>
      </w:r>
      <w:r w:rsidR="00B23511" w:rsidRPr="00F55132">
        <w:rPr>
          <w:sz w:val="28"/>
          <w:szCs w:val="28"/>
          <w:lang w:val="uk-UA"/>
        </w:rPr>
        <w:t>І</w:t>
      </w:r>
      <w:r w:rsidR="009616DE" w:rsidRPr="00F55132">
        <w:rPr>
          <w:sz w:val="28"/>
          <w:szCs w:val="28"/>
          <w:lang w:val="uk-UA"/>
        </w:rPr>
        <w:t>вановича</w:t>
      </w:r>
      <w:r w:rsidR="005702EE" w:rsidRPr="00F55132">
        <w:rPr>
          <w:sz w:val="28"/>
          <w:szCs w:val="28"/>
          <w:lang w:val="uk-UA"/>
        </w:rPr>
        <w:t xml:space="preserve"> </w:t>
      </w:r>
      <w:r w:rsidR="005702EE" w:rsidRPr="00F55132">
        <w:rPr>
          <w:color w:val="000000"/>
          <w:sz w:val="28"/>
          <w:szCs w:val="28"/>
          <w:bdr w:val="none" w:sz="0" w:space="0" w:color="auto" w:frame="1"/>
          <w:lang w:val="uk-UA"/>
        </w:rPr>
        <w:t xml:space="preserve">про результати діяльності </w:t>
      </w:r>
      <w:r w:rsidR="00845B7C">
        <w:rPr>
          <w:color w:val="000000"/>
          <w:sz w:val="28"/>
          <w:szCs w:val="28"/>
          <w:bdr w:val="none" w:sz="0" w:space="0" w:color="auto" w:frame="1"/>
          <w:lang w:val="uk-UA"/>
        </w:rPr>
        <w:t>Немирівської окружної</w:t>
      </w:r>
      <w:r w:rsidR="00845B7C" w:rsidRPr="00F55132">
        <w:rPr>
          <w:color w:val="000000"/>
          <w:sz w:val="28"/>
          <w:szCs w:val="28"/>
          <w:bdr w:val="none" w:sz="0" w:space="0" w:color="auto" w:frame="1"/>
          <w:lang w:val="uk-UA"/>
        </w:rPr>
        <w:t xml:space="preserve"> </w:t>
      </w:r>
      <w:r w:rsidR="005702EE" w:rsidRPr="00F55132">
        <w:rPr>
          <w:color w:val="000000"/>
          <w:sz w:val="28"/>
          <w:szCs w:val="28"/>
          <w:bdr w:val="none" w:sz="0" w:space="0" w:color="auto" w:frame="1"/>
          <w:lang w:val="uk-UA"/>
        </w:rPr>
        <w:t xml:space="preserve">прокуратури на території </w:t>
      </w:r>
      <w:r w:rsidR="00764877" w:rsidRPr="00F55132">
        <w:rPr>
          <w:color w:val="000000"/>
          <w:sz w:val="28"/>
          <w:szCs w:val="28"/>
          <w:bdr w:val="none" w:sz="0" w:space="0" w:color="auto" w:frame="1"/>
          <w:lang w:val="uk-UA"/>
        </w:rPr>
        <w:t xml:space="preserve">Погребищенської </w:t>
      </w:r>
      <w:r w:rsidR="007D3FA0" w:rsidRPr="00F55132">
        <w:rPr>
          <w:color w:val="000000"/>
          <w:sz w:val="28"/>
          <w:szCs w:val="28"/>
          <w:bdr w:val="none" w:sz="0" w:space="0" w:color="auto" w:frame="1"/>
          <w:lang w:val="uk-UA"/>
        </w:rPr>
        <w:t>міської територіальної громади</w:t>
      </w:r>
      <w:r w:rsidR="00845B7C">
        <w:rPr>
          <w:color w:val="000000"/>
          <w:sz w:val="28"/>
          <w:szCs w:val="28"/>
          <w:bdr w:val="none" w:sz="0" w:space="0" w:color="auto" w:frame="1"/>
          <w:lang w:val="uk-UA"/>
        </w:rPr>
        <w:t xml:space="preserve"> за 6 місяців 202</w:t>
      </w:r>
      <w:r w:rsidR="00FE04E1">
        <w:rPr>
          <w:color w:val="000000"/>
          <w:sz w:val="28"/>
          <w:szCs w:val="28"/>
          <w:bdr w:val="none" w:sz="0" w:space="0" w:color="auto" w:frame="1"/>
          <w:lang w:val="uk-UA"/>
        </w:rPr>
        <w:t>4</w:t>
      </w:r>
      <w:r w:rsidR="00845B7C">
        <w:rPr>
          <w:color w:val="000000"/>
          <w:sz w:val="28"/>
          <w:szCs w:val="28"/>
          <w:bdr w:val="none" w:sz="0" w:space="0" w:color="auto" w:frame="1"/>
          <w:lang w:val="uk-UA"/>
        </w:rPr>
        <w:t xml:space="preserve"> року</w:t>
      </w:r>
      <w:r w:rsidR="0040451A">
        <w:rPr>
          <w:color w:val="000000"/>
          <w:sz w:val="28"/>
          <w:szCs w:val="28"/>
          <w:bdr w:val="none" w:sz="0" w:space="0" w:color="auto" w:frame="1"/>
          <w:lang w:val="uk-UA"/>
        </w:rPr>
        <w:t>,</w:t>
      </w:r>
      <w:r w:rsidR="007D3FA0" w:rsidRPr="00F55132">
        <w:rPr>
          <w:color w:val="000000"/>
          <w:sz w:val="28"/>
          <w:szCs w:val="28"/>
          <w:bdr w:val="none" w:sz="0" w:space="0" w:color="auto" w:frame="1"/>
          <w:lang w:val="uk-UA"/>
        </w:rPr>
        <w:t xml:space="preserve"> </w:t>
      </w:r>
      <w:r w:rsidR="005702EE" w:rsidRPr="00F55132">
        <w:rPr>
          <w:color w:val="000000"/>
          <w:sz w:val="28"/>
          <w:szCs w:val="28"/>
          <w:bdr w:val="none" w:sz="0" w:space="0" w:color="auto" w:frame="1"/>
          <w:lang w:val="uk-UA"/>
        </w:rPr>
        <w:t>шляхом надання узагальнених статистичних та аналітичних даних</w:t>
      </w:r>
      <w:r w:rsidRPr="00F55132">
        <w:rPr>
          <w:color w:val="000000"/>
          <w:sz w:val="28"/>
          <w:szCs w:val="28"/>
          <w:bdr w:val="none" w:sz="0" w:space="0" w:color="auto" w:frame="1"/>
          <w:lang w:val="uk-UA"/>
        </w:rPr>
        <w:t>,</w:t>
      </w:r>
      <w:r w:rsidR="006F1E2F" w:rsidRPr="00F55132">
        <w:rPr>
          <w:sz w:val="28"/>
          <w:szCs w:val="28"/>
          <w:lang w:val="uk-UA"/>
        </w:rPr>
        <w:t xml:space="preserve"> </w:t>
      </w:r>
      <w:r w:rsidR="00FB661F">
        <w:rPr>
          <w:sz w:val="28"/>
          <w:szCs w:val="28"/>
          <w:lang w:val="uk-UA"/>
        </w:rPr>
        <w:t xml:space="preserve">що додається, </w:t>
      </w:r>
      <w:r w:rsidR="004B0A49" w:rsidRPr="00F55132">
        <w:rPr>
          <w:sz w:val="28"/>
          <w:szCs w:val="28"/>
          <w:lang w:val="uk-UA"/>
        </w:rPr>
        <w:t xml:space="preserve">взяти </w:t>
      </w:r>
      <w:r w:rsidR="007A3DA3" w:rsidRPr="00F55132">
        <w:rPr>
          <w:sz w:val="28"/>
          <w:szCs w:val="28"/>
          <w:lang w:val="uk-UA"/>
        </w:rPr>
        <w:t>до відома.</w:t>
      </w:r>
    </w:p>
    <w:p w:rsidR="00FE1C15" w:rsidRPr="00F55132" w:rsidRDefault="00FE1C15" w:rsidP="00AD5DB9">
      <w:pPr>
        <w:ind w:firstLine="709"/>
        <w:rPr>
          <w:sz w:val="28"/>
          <w:szCs w:val="28"/>
          <w:lang w:val="uk-UA"/>
        </w:rPr>
      </w:pPr>
    </w:p>
    <w:p w:rsidR="004D1364" w:rsidRPr="00F55132" w:rsidRDefault="004D1364" w:rsidP="00AD5DB9">
      <w:pPr>
        <w:ind w:firstLine="709"/>
        <w:jc w:val="both"/>
        <w:rPr>
          <w:sz w:val="28"/>
          <w:szCs w:val="28"/>
          <w:lang w:val="uk-UA"/>
        </w:rPr>
      </w:pPr>
      <w:r w:rsidRPr="00F55132">
        <w:rPr>
          <w:sz w:val="28"/>
          <w:szCs w:val="28"/>
          <w:lang w:val="uk-UA"/>
        </w:rPr>
        <w:t>2.</w:t>
      </w:r>
      <w:r w:rsidR="00195291" w:rsidRPr="00F55132">
        <w:rPr>
          <w:sz w:val="28"/>
          <w:szCs w:val="28"/>
          <w:lang w:val="uk-UA"/>
        </w:rPr>
        <w:t xml:space="preserve"> </w:t>
      </w:r>
      <w:r w:rsidRPr="00F55132">
        <w:rPr>
          <w:sz w:val="28"/>
          <w:szCs w:val="28"/>
          <w:lang w:val="uk-UA"/>
        </w:rPr>
        <w:t xml:space="preserve">Контроль за виконанням рішення покласти на постійну комісію з питань </w:t>
      </w:r>
      <w:r w:rsidR="006B28DC" w:rsidRPr="00F55132">
        <w:rPr>
          <w:sz w:val="28"/>
          <w:szCs w:val="28"/>
          <w:lang w:val="uk-UA"/>
        </w:rPr>
        <w:t>регламенту</w:t>
      </w:r>
      <w:r w:rsidRPr="00F55132">
        <w:rPr>
          <w:sz w:val="28"/>
          <w:szCs w:val="28"/>
          <w:lang w:val="uk-UA"/>
        </w:rPr>
        <w:t xml:space="preserve">, депутатської діяльності і етики, </w:t>
      </w:r>
      <w:r w:rsidR="006B28DC" w:rsidRPr="00F55132">
        <w:rPr>
          <w:sz w:val="28"/>
          <w:szCs w:val="28"/>
          <w:lang w:val="uk-UA"/>
        </w:rPr>
        <w:t>гласності</w:t>
      </w:r>
      <w:r w:rsidRPr="00F55132">
        <w:rPr>
          <w:sz w:val="28"/>
          <w:szCs w:val="28"/>
          <w:lang w:val="uk-UA"/>
        </w:rPr>
        <w:t>, адміністративного устрою, забезпечення</w:t>
      </w:r>
      <w:r w:rsidR="003D4042" w:rsidRPr="00F55132">
        <w:rPr>
          <w:sz w:val="28"/>
          <w:szCs w:val="28"/>
          <w:lang w:val="uk-UA"/>
        </w:rPr>
        <w:t xml:space="preserve"> </w:t>
      </w:r>
      <w:r w:rsidRPr="00F55132">
        <w:rPr>
          <w:sz w:val="28"/>
          <w:szCs w:val="28"/>
          <w:lang w:val="uk-UA"/>
        </w:rPr>
        <w:t xml:space="preserve">законності і протидії корупції </w:t>
      </w:r>
      <w:r w:rsidR="006B28DC" w:rsidRPr="00F55132">
        <w:rPr>
          <w:sz w:val="28"/>
          <w:szCs w:val="28"/>
          <w:lang w:val="uk-UA"/>
        </w:rPr>
        <w:t>(</w:t>
      </w:r>
      <w:proofErr w:type="spellStart"/>
      <w:r w:rsidRPr="00F55132">
        <w:rPr>
          <w:sz w:val="28"/>
          <w:szCs w:val="28"/>
          <w:lang w:val="uk-UA"/>
        </w:rPr>
        <w:t>Никитюк</w:t>
      </w:r>
      <w:proofErr w:type="spellEnd"/>
      <w:r w:rsidRPr="00F55132">
        <w:rPr>
          <w:sz w:val="28"/>
          <w:szCs w:val="28"/>
          <w:lang w:val="uk-UA"/>
        </w:rPr>
        <w:t xml:space="preserve"> В.</w:t>
      </w:r>
      <w:r w:rsidR="0072041A" w:rsidRPr="00F55132">
        <w:rPr>
          <w:sz w:val="28"/>
          <w:szCs w:val="28"/>
          <w:lang w:val="uk-UA"/>
        </w:rPr>
        <w:t xml:space="preserve"> </w:t>
      </w:r>
      <w:r w:rsidRPr="00F55132">
        <w:rPr>
          <w:sz w:val="28"/>
          <w:szCs w:val="28"/>
          <w:lang w:val="uk-UA"/>
        </w:rPr>
        <w:t>О.).</w:t>
      </w:r>
    </w:p>
    <w:p w:rsidR="00195291" w:rsidRDefault="00195291" w:rsidP="00AD5DB9">
      <w:pPr>
        <w:ind w:firstLine="709"/>
        <w:jc w:val="both"/>
        <w:rPr>
          <w:sz w:val="28"/>
          <w:szCs w:val="28"/>
          <w:lang w:val="uk-UA"/>
        </w:rPr>
      </w:pPr>
    </w:p>
    <w:p w:rsidR="00AD5DB9" w:rsidRPr="00F55132" w:rsidRDefault="00AD5DB9" w:rsidP="00AD5DB9">
      <w:pPr>
        <w:ind w:firstLine="709"/>
        <w:jc w:val="both"/>
        <w:rPr>
          <w:sz w:val="28"/>
          <w:szCs w:val="28"/>
          <w:lang w:val="uk-UA"/>
        </w:rPr>
      </w:pPr>
    </w:p>
    <w:p w:rsidR="00F55132" w:rsidRPr="00F55132" w:rsidRDefault="00F55132" w:rsidP="00AD5DB9">
      <w:pPr>
        <w:ind w:firstLine="709"/>
        <w:jc w:val="center"/>
        <w:rPr>
          <w:b/>
          <w:bCs/>
          <w:sz w:val="28"/>
          <w:szCs w:val="28"/>
          <w:lang w:val="uk-UA"/>
        </w:rPr>
      </w:pPr>
    </w:p>
    <w:p w:rsidR="00F55132" w:rsidRDefault="00AD5DB9" w:rsidP="00AD5DB9">
      <w:pPr>
        <w:pStyle w:val="1"/>
        <w:shd w:val="clear" w:color="auto" w:fill="auto"/>
        <w:spacing w:before="0" w:after="0" w:line="240" w:lineRule="auto"/>
        <w:rPr>
          <w:b/>
          <w:sz w:val="28"/>
          <w:szCs w:val="28"/>
          <w:lang w:val="uk-UA"/>
        </w:rPr>
      </w:pPr>
      <w:r>
        <w:rPr>
          <w:b/>
          <w:sz w:val="28"/>
          <w:szCs w:val="28"/>
          <w:lang w:val="uk-UA"/>
        </w:rPr>
        <w:t xml:space="preserve">  </w:t>
      </w:r>
      <w:r w:rsidR="0040451A" w:rsidRPr="0040451A">
        <w:rPr>
          <w:b/>
          <w:sz w:val="28"/>
          <w:szCs w:val="28"/>
          <w:lang w:val="uk-UA"/>
        </w:rPr>
        <w:t xml:space="preserve">Погребищенський міський голова                  </w:t>
      </w:r>
      <w:r>
        <w:rPr>
          <w:b/>
          <w:sz w:val="28"/>
          <w:szCs w:val="28"/>
          <w:lang w:val="uk-UA"/>
        </w:rPr>
        <w:t xml:space="preserve">        </w:t>
      </w:r>
      <w:r w:rsidR="0040451A" w:rsidRPr="0040451A">
        <w:rPr>
          <w:b/>
          <w:sz w:val="28"/>
          <w:szCs w:val="28"/>
          <w:lang w:val="uk-UA"/>
        </w:rPr>
        <w:t>Сергій ВОЛИНСЬКИЙ</w:t>
      </w:r>
    </w:p>
    <w:p w:rsidR="00FB661F" w:rsidRDefault="00FB661F" w:rsidP="00AD5DB9">
      <w:pPr>
        <w:pStyle w:val="1"/>
        <w:shd w:val="clear" w:color="auto" w:fill="auto"/>
        <w:spacing w:before="0" w:after="0" w:line="240" w:lineRule="auto"/>
        <w:rPr>
          <w:b/>
          <w:sz w:val="28"/>
          <w:szCs w:val="28"/>
          <w:lang w:val="uk-UA"/>
        </w:rPr>
      </w:pPr>
    </w:p>
    <w:p w:rsidR="00FB661F" w:rsidRDefault="00FB661F">
      <w:pPr>
        <w:rPr>
          <w:b/>
          <w:sz w:val="28"/>
          <w:szCs w:val="28"/>
          <w:lang w:val="uk-UA"/>
        </w:rPr>
      </w:pPr>
      <w:r>
        <w:rPr>
          <w:b/>
          <w:sz w:val="28"/>
          <w:szCs w:val="28"/>
          <w:lang w:val="uk-UA"/>
        </w:rPr>
        <w:br w:type="page"/>
      </w:r>
    </w:p>
    <w:p w:rsidR="00FB661F" w:rsidRPr="003D08AF" w:rsidRDefault="00FB661F" w:rsidP="00FB661F">
      <w:pPr>
        <w:tabs>
          <w:tab w:val="left" w:pos="6705"/>
        </w:tabs>
        <w:ind w:firstLine="709"/>
        <w:jc w:val="right"/>
        <w:rPr>
          <w:sz w:val="28"/>
          <w:szCs w:val="28"/>
          <w:lang w:val="uk-UA"/>
        </w:rPr>
      </w:pPr>
      <w:r w:rsidRPr="003D08AF">
        <w:rPr>
          <w:sz w:val="28"/>
          <w:szCs w:val="28"/>
          <w:lang w:val="uk-UA"/>
        </w:rPr>
        <w:lastRenderedPageBreak/>
        <w:t xml:space="preserve">Додаток </w:t>
      </w:r>
    </w:p>
    <w:p w:rsidR="00FB661F" w:rsidRPr="003D08AF" w:rsidRDefault="00FB661F" w:rsidP="00FB661F">
      <w:pPr>
        <w:tabs>
          <w:tab w:val="left" w:pos="0"/>
        </w:tabs>
        <w:ind w:firstLine="709"/>
        <w:jc w:val="right"/>
        <w:rPr>
          <w:sz w:val="28"/>
          <w:szCs w:val="28"/>
          <w:lang w:val="uk-UA"/>
        </w:rPr>
      </w:pPr>
      <w:r w:rsidRPr="003D08AF">
        <w:rPr>
          <w:sz w:val="28"/>
          <w:szCs w:val="28"/>
          <w:lang w:val="uk-UA"/>
        </w:rPr>
        <w:t xml:space="preserve">до рішення </w:t>
      </w:r>
      <w:r w:rsidR="00AF4613">
        <w:rPr>
          <w:sz w:val="28"/>
          <w:szCs w:val="28"/>
          <w:lang w:val="uk-UA"/>
        </w:rPr>
        <w:t>62</w:t>
      </w:r>
      <w:r w:rsidRPr="003D08AF">
        <w:rPr>
          <w:sz w:val="28"/>
          <w:szCs w:val="28"/>
          <w:lang w:val="uk-UA"/>
        </w:rPr>
        <w:t xml:space="preserve"> сесії</w:t>
      </w:r>
    </w:p>
    <w:p w:rsidR="00FB661F" w:rsidRPr="003D08AF" w:rsidRDefault="00FB661F" w:rsidP="00FB661F">
      <w:pPr>
        <w:tabs>
          <w:tab w:val="left" w:pos="0"/>
        </w:tabs>
        <w:ind w:firstLine="709"/>
        <w:jc w:val="right"/>
        <w:rPr>
          <w:sz w:val="28"/>
          <w:szCs w:val="28"/>
          <w:lang w:val="uk-UA"/>
        </w:rPr>
      </w:pPr>
      <w:r w:rsidRPr="003D08AF">
        <w:rPr>
          <w:sz w:val="28"/>
          <w:szCs w:val="28"/>
          <w:lang w:val="uk-UA"/>
        </w:rPr>
        <w:t>Погребищенської міської ради  8 скликання</w:t>
      </w:r>
    </w:p>
    <w:p w:rsidR="00FB661F" w:rsidRPr="003D08AF" w:rsidRDefault="00FB661F" w:rsidP="00FB661F">
      <w:pPr>
        <w:tabs>
          <w:tab w:val="left" w:pos="0"/>
        </w:tabs>
        <w:ind w:firstLine="709"/>
        <w:jc w:val="right"/>
        <w:rPr>
          <w:sz w:val="28"/>
          <w:szCs w:val="28"/>
          <w:lang w:val="uk-UA"/>
        </w:rPr>
      </w:pPr>
      <w:r w:rsidRPr="003D08AF">
        <w:rPr>
          <w:sz w:val="28"/>
          <w:szCs w:val="28"/>
          <w:lang w:val="uk-UA"/>
        </w:rPr>
        <w:t xml:space="preserve">від </w:t>
      </w:r>
      <w:r w:rsidR="00AF4613">
        <w:rPr>
          <w:sz w:val="28"/>
          <w:szCs w:val="28"/>
          <w:lang w:val="uk-UA"/>
        </w:rPr>
        <w:t>23</w:t>
      </w:r>
      <w:r w:rsidRPr="003D08AF">
        <w:rPr>
          <w:sz w:val="28"/>
          <w:szCs w:val="28"/>
          <w:lang w:val="uk-UA"/>
        </w:rPr>
        <w:t xml:space="preserve"> </w:t>
      </w:r>
      <w:r w:rsidR="00AF4613">
        <w:rPr>
          <w:sz w:val="28"/>
          <w:szCs w:val="28"/>
          <w:lang w:val="uk-UA"/>
        </w:rPr>
        <w:t>серпня</w:t>
      </w:r>
      <w:r w:rsidRPr="003D08AF">
        <w:rPr>
          <w:sz w:val="28"/>
          <w:szCs w:val="28"/>
          <w:lang w:val="uk-UA"/>
        </w:rPr>
        <w:t xml:space="preserve"> 202</w:t>
      </w:r>
      <w:r>
        <w:rPr>
          <w:sz w:val="28"/>
          <w:szCs w:val="28"/>
          <w:lang w:val="uk-UA"/>
        </w:rPr>
        <w:t>4</w:t>
      </w:r>
      <w:r w:rsidRPr="003D08AF">
        <w:rPr>
          <w:sz w:val="28"/>
          <w:szCs w:val="28"/>
          <w:lang w:val="uk-UA"/>
        </w:rPr>
        <w:t xml:space="preserve"> року №</w:t>
      </w:r>
      <w:r w:rsidR="00AF4613">
        <w:rPr>
          <w:sz w:val="28"/>
          <w:szCs w:val="28"/>
          <w:lang w:val="uk-UA"/>
        </w:rPr>
        <w:t xml:space="preserve"> 785</w:t>
      </w:r>
    </w:p>
    <w:p w:rsidR="00FB661F" w:rsidRDefault="00FB661F" w:rsidP="00AD5DB9">
      <w:pPr>
        <w:pStyle w:val="1"/>
        <w:shd w:val="clear" w:color="auto" w:fill="auto"/>
        <w:spacing w:before="0" w:after="0" w:line="240" w:lineRule="auto"/>
        <w:rPr>
          <w:b/>
          <w:sz w:val="28"/>
          <w:szCs w:val="28"/>
          <w:lang w:val="uk-UA"/>
        </w:rPr>
      </w:pPr>
    </w:p>
    <w:p w:rsidR="00FB661F" w:rsidRDefault="00FB661F" w:rsidP="00FB661F">
      <w:pPr>
        <w:pStyle w:val="1"/>
        <w:shd w:val="clear" w:color="auto" w:fill="auto"/>
        <w:spacing w:before="0" w:after="0" w:line="240" w:lineRule="auto"/>
        <w:jc w:val="center"/>
        <w:rPr>
          <w:b/>
          <w:sz w:val="28"/>
          <w:szCs w:val="28"/>
          <w:lang w:val="uk-UA"/>
        </w:rPr>
      </w:pPr>
      <w:r w:rsidRPr="00FB661F">
        <w:rPr>
          <w:b/>
          <w:sz w:val="28"/>
          <w:szCs w:val="28"/>
          <w:lang w:val="uk-UA"/>
        </w:rPr>
        <w:t>Інформація</w:t>
      </w:r>
    </w:p>
    <w:p w:rsidR="00FB661F" w:rsidRPr="00FB661F" w:rsidRDefault="00FB661F" w:rsidP="00FB661F">
      <w:pPr>
        <w:pStyle w:val="1"/>
        <w:shd w:val="clear" w:color="auto" w:fill="auto"/>
        <w:spacing w:before="0" w:after="0" w:line="240" w:lineRule="auto"/>
        <w:jc w:val="center"/>
        <w:rPr>
          <w:b/>
          <w:sz w:val="28"/>
          <w:szCs w:val="28"/>
          <w:lang w:val="uk-UA"/>
        </w:rPr>
      </w:pPr>
      <w:r w:rsidRPr="00FB661F">
        <w:rPr>
          <w:b/>
          <w:sz w:val="28"/>
          <w:szCs w:val="28"/>
          <w:lang w:val="uk-UA"/>
        </w:rPr>
        <w:t xml:space="preserve">керівника </w:t>
      </w:r>
      <w:proofErr w:type="spellStart"/>
      <w:r w:rsidRPr="00FB661F">
        <w:rPr>
          <w:b/>
          <w:sz w:val="28"/>
          <w:szCs w:val="28"/>
          <w:lang w:val="uk-UA"/>
        </w:rPr>
        <w:t>Немирівської</w:t>
      </w:r>
      <w:proofErr w:type="spellEnd"/>
      <w:r w:rsidRPr="00FB661F">
        <w:rPr>
          <w:b/>
          <w:sz w:val="28"/>
          <w:szCs w:val="28"/>
          <w:lang w:val="uk-UA"/>
        </w:rPr>
        <w:t xml:space="preserve"> окружної прокуратури </w:t>
      </w:r>
      <w:proofErr w:type="spellStart"/>
      <w:r w:rsidRPr="00FB661F">
        <w:rPr>
          <w:b/>
          <w:sz w:val="28"/>
          <w:szCs w:val="28"/>
          <w:lang w:val="uk-UA"/>
        </w:rPr>
        <w:t>Петраша</w:t>
      </w:r>
      <w:proofErr w:type="spellEnd"/>
      <w:r w:rsidRPr="00FB661F">
        <w:rPr>
          <w:b/>
          <w:sz w:val="28"/>
          <w:szCs w:val="28"/>
          <w:lang w:val="uk-UA"/>
        </w:rPr>
        <w:t xml:space="preserve"> Ростислава Івановича </w:t>
      </w:r>
      <w:r w:rsidRPr="00FB661F">
        <w:rPr>
          <w:b/>
          <w:color w:val="000000"/>
          <w:sz w:val="28"/>
          <w:szCs w:val="28"/>
          <w:bdr w:val="none" w:sz="0" w:space="0" w:color="auto" w:frame="1"/>
          <w:lang w:val="uk-UA"/>
        </w:rPr>
        <w:t xml:space="preserve">про результати діяльності </w:t>
      </w:r>
      <w:proofErr w:type="spellStart"/>
      <w:r w:rsidRPr="00FB661F">
        <w:rPr>
          <w:b/>
          <w:color w:val="000000"/>
          <w:sz w:val="28"/>
          <w:szCs w:val="28"/>
          <w:bdr w:val="none" w:sz="0" w:space="0" w:color="auto" w:frame="1"/>
          <w:lang w:val="uk-UA"/>
        </w:rPr>
        <w:t>Немирівської</w:t>
      </w:r>
      <w:proofErr w:type="spellEnd"/>
      <w:r w:rsidRPr="00FB661F">
        <w:rPr>
          <w:b/>
          <w:color w:val="000000"/>
          <w:sz w:val="28"/>
          <w:szCs w:val="28"/>
          <w:bdr w:val="none" w:sz="0" w:space="0" w:color="auto" w:frame="1"/>
          <w:lang w:val="uk-UA"/>
        </w:rPr>
        <w:t xml:space="preserve"> окружної прокуратури на території Погребищенської міської територіальної громади за 6 місяців 2024 року, шляхом надання узагальнених статистичних та аналітичних даних</w:t>
      </w:r>
    </w:p>
    <w:p w:rsidR="00FB661F" w:rsidRDefault="00FB661F" w:rsidP="00AD5DB9">
      <w:pPr>
        <w:pStyle w:val="1"/>
        <w:shd w:val="clear" w:color="auto" w:fill="auto"/>
        <w:spacing w:before="0" w:after="0" w:line="240" w:lineRule="auto"/>
        <w:rPr>
          <w:b/>
          <w:sz w:val="28"/>
          <w:szCs w:val="28"/>
          <w:lang w:val="uk-UA"/>
        </w:rPr>
      </w:pPr>
    </w:p>
    <w:p w:rsidR="00FB661F" w:rsidRPr="00065D53" w:rsidRDefault="00FB661F" w:rsidP="00FB661F">
      <w:pPr>
        <w:pStyle w:val="Bodytext20"/>
        <w:shd w:val="clear" w:color="auto" w:fill="auto"/>
        <w:spacing w:after="0" w:line="317" w:lineRule="exact"/>
        <w:ind w:firstLine="640"/>
        <w:jc w:val="both"/>
        <w:rPr>
          <w:lang w:val="uk-UA"/>
        </w:rPr>
      </w:pPr>
      <w:proofErr w:type="spellStart"/>
      <w:r w:rsidRPr="00065D53">
        <w:rPr>
          <w:lang w:val="uk-UA"/>
        </w:rPr>
        <w:t>Немирівською</w:t>
      </w:r>
      <w:proofErr w:type="spellEnd"/>
      <w:r w:rsidRPr="00065D53">
        <w:rPr>
          <w:lang w:val="uk-UA"/>
        </w:rPr>
        <w:t xml:space="preserve"> окружною прокуратурою на виконання вимог ст. 6 Закону України «Про прокуратуру» проаналізовано результати діяльності окружної прокуратури на території Погребищенської ТГ Вінницького району за 6 місяців 2024 року.</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Так, окружною прокуратурою спільно з піднаглядними правоохоронними органами здійснено ряд координаційних заходів щодо зміцнення законності та профілактики кримінальних правопорушень, у тому числі на території Погребищенської ТГ.</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Вжитими упродовж поточного року заходами вдалося стабілізувати або зменшити рівень злочинності як в загальному, так і за окремими видами та напрямками, однак спостерігається негативна динаміка по збільшенню злочинності за деякими категоріями.</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Установлено, що на території Погребищенської ТГ збільшилась на 37 % кількість облікованих кримінальних правопорушень проти життя та здоров’я особи (11 проти 7), кримінальних правопорушень, вчинених групою осіб (4 проти 1).</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Натомість, позитивним є те, що протягом 6 місяців 2024 року спостерігається зменшення кількості облікованих кримінальних правопорушень на 48 % у порівнянні з аналогічним періодом 2023 року (36 проти 69).</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При цьому, на 30 % менше вчинено тяжких злочинів (14 проти 20), на 59 </w:t>
      </w:r>
      <w:r w:rsidRPr="00065D53">
        <w:rPr>
          <w:rStyle w:val="Bodytext2Italic"/>
          <w:i w:val="0"/>
        </w:rPr>
        <w:t>%</w:t>
      </w:r>
      <w:r w:rsidRPr="00065D53">
        <w:rPr>
          <w:rStyle w:val="Bodytext2Italic"/>
        </w:rPr>
        <w:t xml:space="preserve"> </w:t>
      </w:r>
      <w:r w:rsidRPr="00065D53">
        <w:rPr>
          <w:lang w:val="uk-UA"/>
        </w:rPr>
        <w:t xml:space="preserve">менше кримінальних проступків (13 проти 31). Разом з цим, на 47 % менше вчинено </w:t>
      </w:r>
      <w:r w:rsidRPr="00065D53">
        <w:rPr>
          <w:lang w:val="uk-UA" w:bidi="ru-RU"/>
        </w:rPr>
        <w:t xml:space="preserve">нетяжких </w:t>
      </w:r>
      <w:r w:rsidRPr="00065D53">
        <w:rPr>
          <w:lang w:val="uk-UA"/>
        </w:rPr>
        <w:t>злочинів (8 проти 15).</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За 6 місяців 2024 року не вчинено жодного кримінального правопорушення проти волі, честі та гідності особи, проти статевої свободи та статевої недоторканості особи.</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Натомість на 60 % менше кримінальних правопорушень проти безпеки руху та експлуатації транспорту (2 проти 5).</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Утричі (з 3 до 0) зменшилась кількість кримінальних правопорушень проти громадської безпеки.</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 xml:space="preserve">Разом з цим, на 30% менше вчинено кримінальних правопорушень проти власності (14 проти 20), у тому числі менше вчинено шахрайств (5 проти 8). При цьому, удвічі зменшилась кількість крадіжок (5 проти 10). Також, як позитив слід відмітити, що за 6 місяців 2024 року (як і за аналогічний період </w:t>
      </w:r>
      <w:r w:rsidRPr="00065D53">
        <w:rPr>
          <w:lang w:val="uk-UA"/>
        </w:rPr>
        <w:lastRenderedPageBreak/>
        <w:t>2023 року) на території Погребищенської територіальної громади не вчинено жодного грабежу, розбою та вимагання.</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Протягом 6 місяців 2024 року зменшилась кількість виявлених кримінальних правопорушень у сфері незаконного обігу наркотичних засобів, психотропних речовин та їх аналогів (0 проти 8).</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 xml:space="preserve">Наявна позитивна динаміка щодо стану рецидивної злочинності на території Погребищенської територіальної громади, яка виразилась у зменшенні на 74 </w:t>
      </w:r>
      <w:r w:rsidRPr="00065D53">
        <w:rPr>
          <w:rStyle w:val="Bodytext2Italic"/>
          <w:i w:val="0"/>
        </w:rPr>
        <w:t>%</w:t>
      </w:r>
      <w:r w:rsidRPr="00065D53">
        <w:rPr>
          <w:rStyle w:val="Bodytext2Italic"/>
        </w:rPr>
        <w:t xml:space="preserve"> </w:t>
      </w:r>
      <w:r w:rsidRPr="00065D53">
        <w:rPr>
          <w:lang w:val="uk-UA"/>
        </w:rPr>
        <w:t>кількості облікованих кримінальних правопорушень вчинених особами, які раніше вчиняли злочини (5 проти 19). Однак (з 4 до 5) більше вчинено кримінальних правопорушень у стані алкогольного сп’яніння.</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Вдалось стабілізувати рівень злочинності серед неповнолітніх, якими за 6 місяців 2024 року не вчинено жодного кримінального правопорушення (за аналогічний період минулого року - 1).</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 xml:space="preserve">Усього протягом першого півріччя 2024 року слідчими та </w:t>
      </w:r>
      <w:proofErr w:type="spellStart"/>
      <w:r w:rsidRPr="00065D53">
        <w:rPr>
          <w:lang w:val="uk-UA"/>
        </w:rPr>
        <w:t>дізнавачами</w:t>
      </w:r>
      <w:proofErr w:type="spellEnd"/>
      <w:r w:rsidRPr="00065D53">
        <w:rPr>
          <w:lang w:val="uk-UA"/>
        </w:rPr>
        <w:t xml:space="preserve"> відділу поліції № 4 Вінницького РУП </w:t>
      </w:r>
      <w:r w:rsidRPr="00065D53">
        <w:rPr>
          <w:lang w:val="uk-UA" w:bidi="ru-RU"/>
        </w:rPr>
        <w:t xml:space="preserve">ГУ </w:t>
      </w:r>
      <w:r w:rsidRPr="00065D53">
        <w:rPr>
          <w:lang w:val="uk-UA"/>
        </w:rPr>
        <w:t>НП у Вінницькій області у межах територіальної юрисдикції Погребищенської МТГ за погодженням з прокурорами окружної прокуратури передано до суду для розгляду по суті 20 обвинувальних акти (проти 42 у 2023 році).</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Пріоритетними напрямками діяльності прокуратури є захист інтересів держави кримінально-правовими заходами в бюджетній, земельній сфері, природного середовища, протидія корупції.</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 xml:space="preserve">Зокрема, прокуратурою протягом 6 місяців 2024 року до </w:t>
      </w:r>
      <w:proofErr w:type="spellStart"/>
      <w:r w:rsidRPr="00065D53">
        <w:rPr>
          <w:lang w:val="uk-UA"/>
        </w:rPr>
        <w:t>Погребищенського</w:t>
      </w:r>
      <w:proofErr w:type="spellEnd"/>
      <w:r w:rsidRPr="00065D53">
        <w:rPr>
          <w:lang w:val="uk-UA"/>
        </w:rPr>
        <w:t xml:space="preserve"> районного суду спрямовано 1 обвинувальний акт у кримінальному провадженні за ч. 1 ст. 367 КК України за фактом неналежного виконання службовою особою службових обов’язків, унаслідок незаконної порубки дерев філії «</w:t>
      </w:r>
      <w:proofErr w:type="spellStart"/>
      <w:r w:rsidRPr="00065D53">
        <w:rPr>
          <w:lang w:val="uk-UA"/>
        </w:rPr>
        <w:t>Іллінецьке</w:t>
      </w:r>
      <w:proofErr w:type="spellEnd"/>
      <w:r w:rsidRPr="00065D53">
        <w:rPr>
          <w:lang w:val="uk-UA"/>
        </w:rPr>
        <w:t xml:space="preserve"> лісове господарство» спричинено збитки на суму 206 490 грн.</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 xml:space="preserve">Протягом 6 місяців 2024 року </w:t>
      </w:r>
      <w:proofErr w:type="spellStart"/>
      <w:r w:rsidRPr="00065D53">
        <w:rPr>
          <w:lang w:val="uk-UA"/>
        </w:rPr>
        <w:t>реабілітуючі</w:t>
      </w:r>
      <w:proofErr w:type="spellEnd"/>
      <w:r w:rsidRPr="00065D53">
        <w:rPr>
          <w:lang w:val="uk-UA"/>
        </w:rPr>
        <w:t xml:space="preserve"> рішення минулих років законної сили не набирали.</w:t>
      </w:r>
    </w:p>
    <w:p w:rsidR="00FB661F" w:rsidRPr="00065D53" w:rsidRDefault="00FB661F" w:rsidP="00FB661F">
      <w:pPr>
        <w:pStyle w:val="Bodytext20"/>
        <w:shd w:val="clear" w:color="auto" w:fill="auto"/>
        <w:spacing w:after="0" w:line="317" w:lineRule="exact"/>
        <w:ind w:firstLine="660"/>
        <w:jc w:val="both"/>
        <w:rPr>
          <w:lang w:val="uk-UA"/>
        </w:rPr>
      </w:pPr>
      <w:r w:rsidRPr="00065D53">
        <w:rPr>
          <w:lang w:val="uk-UA"/>
        </w:rPr>
        <w:t>Стосовно 4 осіб прокурорами окружної прокуратури подано апеляційні скарги на незаконні судові рішення у кримінальних провадженнях.</w:t>
      </w:r>
    </w:p>
    <w:p w:rsidR="00FB661F" w:rsidRPr="00065D53" w:rsidRDefault="00FB661F" w:rsidP="00FB661F">
      <w:pPr>
        <w:pStyle w:val="Bodytext20"/>
        <w:shd w:val="clear" w:color="auto" w:fill="auto"/>
        <w:spacing w:after="0" w:line="322" w:lineRule="exact"/>
        <w:ind w:firstLine="660"/>
        <w:jc w:val="both"/>
        <w:rPr>
          <w:lang w:val="uk-UA"/>
        </w:rPr>
      </w:pPr>
      <w:proofErr w:type="spellStart"/>
      <w:r w:rsidRPr="00065D53">
        <w:rPr>
          <w:lang w:val="uk-UA"/>
        </w:rPr>
        <w:t>Немирівською</w:t>
      </w:r>
      <w:proofErr w:type="spellEnd"/>
      <w:r w:rsidRPr="00065D53">
        <w:rPr>
          <w:lang w:val="uk-UA"/>
        </w:rPr>
        <w:t xml:space="preserve"> окружною прокуратурою в ході реалізації конституційної функції представництва інтересів держави в суді протягом 6 місяців 2024 року проведено комплексну роботу щодо виявлення порушень у сфері державної та комунальної власності, бюджетній сфері, з питань земельних відносин, у сфері охорони навколишнього природного середовища.</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Так, на території Погребищенської територіальної громади до районного суду у сфері земельних відносин подано 3 позови про конфіскацію земельних ділянок сільськогосподарського призначення у громадян російської федерації площею 7 га вартістю 1 </w:t>
      </w:r>
      <w:proofErr w:type="spellStart"/>
      <w:r w:rsidRPr="00065D53">
        <w:rPr>
          <w:lang w:val="uk-UA"/>
        </w:rPr>
        <w:t>млн</w:t>
      </w:r>
      <w:proofErr w:type="spellEnd"/>
      <w:r w:rsidRPr="00065D53">
        <w:rPr>
          <w:lang w:val="uk-UA"/>
        </w:rPr>
        <w:t xml:space="preserve"> 662 тис грн., 2 з яких про конфіскацію землі площею 4 га вартістю 1 </w:t>
      </w:r>
      <w:proofErr w:type="spellStart"/>
      <w:r w:rsidRPr="00065D53">
        <w:rPr>
          <w:lang w:val="uk-UA"/>
        </w:rPr>
        <w:t>млн</w:t>
      </w:r>
      <w:proofErr w:type="spellEnd"/>
      <w:r w:rsidRPr="00065D53">
        <w:rPr>
          <w:lang w:val="uk-UA"/>
        </w:rPr>
        <w:t xml:space="preserve"> 33 тис грн. вже розглянуто та задоволено.</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Також до районного суду скеровано 4 позови у сфері охорони навколишнього природного середовища про визнання недійсним рішення, усунення перешкод шляхом зобов’язання повернути у комунальну власність громади земельні ділянки, скасування державної реєстрації прав, скасування </w:t>
      </w:r>
      <w:r w:rsidRPr="00065D53">
        <w:rPr>
          <w:lang w:val="uk-UA"/>
        </w:rPr>
        <w:lastRenderedPageBreak/>
        <w:t xml:space="preserve">державної реєстрації земельних ділянок площею 8 га вартістю 173 </w:t>
      </w:r>
      <w:proofErr w:type="spellStart"/>
      <w:r w:rsidRPr="00065D53">
        <w:rPr>
          <w:lang w:val="uk-UA"/>
        </w:rPr>
        <w:t>млн</w:t>
      </w:r>
      <w:proofErr w:type="spellEnd"/>
      <w:r w:rsidRPr="00065D53">
        <w:rPr>
          <w:lang w:val="uk-UA"/>
        </w:rPr>
        <w:t xml:space="preserve"> 572 тис </w:t>
      </w:r>
      <w:proofErr w:type="spellStart"/>
      <w:r w:rsidRPr="00065D53">
        <w:rPr>
          <w:lang w:val="uk-UA"/>
        </w:rPr>
        <w:t>грн</w:t>
      </w:r>
      <w:proofErr w:type="spellEnd"/>
      <w:r w:rsidRPr="00065D53">
        <w:rPr>
          <w:lang w:val="uk-UA"/>
        </w:rPr>
        <w:t>, які перебувають на розгляді.</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Окрім того, у сфері охорони навколишнього природного середовища до Вінницького окружного адміністративного суду скеровано 1 позовну заяву про зобов’язання відповідно до вимог чинного законодавства забезпечити проведення робіт із винесення меж ландшафтного заказника місцевого значення «Зелена» та закріплення їх в натурі (на місцевості), з питань державної та комунальної власності - 2 позовні заяви про зобов’язання вчинити дії відповідно до вимог законодавства, спрямовані на розроблення та затвердження </w:t>
      </w:r>
      <w:proofErr w:type="spellStart"/>
      <w:r w:rsidRPr="00065D53">
        <w:rPr>
          <w:lang w:val="uk-UA"/>
        </w:rPr>
        <w:t>історико</w:t>
      </w:r>
      <w:proofErr w:type="spellEnd"/>
      <w:r w:rsidRPr="00065D53">
        <w:rPr>
          <w:lang w:val="uk-UA"/>
        </w:rPr>
        <w:t>,- архітектурного опорного плану у складі генерального плану м. Погребище та утворити спеціально уповноважений орган охорони культурної спадщини, з яких останній задоволений.</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У сфері бюджетних відносин до суду подано 1 позовну заяву на суму 6 тис </w:t>
      </w:r>
      <w:proofErr w:type="spellStart"/>
      <w:r w:rsidRPr="00065D53">
        <w:rPr>
          <w:lang w:val="uk-UA"/>
        </w:rPr>
        <w:t>грн</w:t>
      </w:r>
      <w:proofErr w:type="spellEnd"/>
      <w:r w:rsidRPr="00065D53">
        <w:rPr>
          <w:lang w:val="uk-UA"/>
        </w:rPr>
        <w:t>, розглянуто з врахуванням скерованих минулого року 2 позови із закриттям провадження у зв’язку із добровільним відшкодування коштів на суму 7 тис. грн.</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У сфері охорони навколишнього природного середовища за 1 півріччя 2024 року вжито заходів щодо внесення відомостей до Державного реєстру речових прав про дострокове розірвання договору оренди водного об’єкту та реєстрації земельної ділянки під ним за територіальною громадою, вартість якої становить 207 </w:t>
      </w:r>
      <w:proofErr w:type="spellStart"/>
      <w:r w:rsidRPr="00065D53">
        <w:rPr>
          <w:lang w:val="uk-UA"/>
        </w:rPr>
        <w:t>млн</w:t>
      </w:r>
      <w:proofErr w:type="spellEnd"/>
      <w:r w:rsidRPr="00065D53">
        <w:rPr>
          <w:lang w:val="uk-UA"/>
        </w:rPr>
        <w:t xml:space="preserve"> 770 тис </w:t>
      </w:r>
      <w:proofErr w:type="spellStart"/>
      <w:r w:rsidRPr="00065D53">
        <w:rPr>
          <w:lang w:val="uk-UA"/>
        </w:rPr>
        <w:t>грн</w:t>
      </w:r>
      <w:proofErr w:type="spellEnd"/>
      <w:r w:rsidRPr="00065D53">
        <w:rPr>
          <w:lang w:val="uk-UA"/>
        </w:rPr>
        <w:t xml:space="preserve">, забезпечено реальне виконання 3 рішень суду про повернення земельних ділянок у комунальну власність площею 6 га вартістю 7 </w:t>
      </w:r>
      <w:proofErr w:type="spellStart"/>
      <w:r w:rsidRPr="00065D53">
        <w:rPr>
          <w:lang w:val="uk-UA"/>
        </w:rPr>
        <w:t>млн</w:t>
      </w:r>
      <w:proofErr w:type="spellEnd"/>
      <w:r w:rsidRPr="00065D53">
        <w:rPr>
          <w:lang w:val="uk-UA"/>
        </w:rPr>
        <w:t xml:space="preserve"> 758 тис грн.</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Також у 1 півріччі 2024 року подано 4 скарги на бездіяльність посадових осіб органів Державної виконавчої служби </w:t>
      </w:r>
      <w:proofErr w:type="spellStart"/>
      <w:r w:rsidRPr="00065D53">
        <w:rPr>
          <w:lang w:val="uk-UA"/>
        </w:rPr>
        <w:t>Погребищенського</w:t>
      </w:r>
      <w:proofErr w:type="spellEnd"/>
      <w:r w:rsidRPr="00065D53">
        <w:rPr>
          <w:lang w:val="uk-UA"/>
        </w:rPr>
        <w:t xml:space="preserve"> ВДВС, які за результатами розгляду задоволено.</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Протягом 6 місяців 2024 року при здійсненні нагляду за додержанням законів органами поліції, які здійснюють досудове розслідування на території Погребищенської міської ради, прокурорами окружної прокуратури надано 35 письмових вказівок слідчим та </w:t>
      </w:r>
      <w:proofErr w:type="spellStart"/>
      <w:r w:rsidRPr="00065D53">
        <w:rPr>
          <w:lang w:val="uk-UA"/>
        </w:rPr>
        <w:t>дізнавачам</w:t>
      </w:r>
      <w:proofErr w:type="spellEnd"/>
      <w:r w:rsidRPr="00065D53">
        <w:rPr>
          <w:lang w:val="uk-UA"/>
        </w:rPr>
        <w:t xml:space="preserve"> поліції на проведення слідчих (розшукових) дій, скасовано 10 незаконних постанов слідчих та </w:t>
      </w:r>
      <w:proofErr w:type="spellStart"/>
      <w:r w:rsidRPr="00065D53">
        <w:rPr>
          <w:lang w:val="uk-UA"/>
        </w:rPr>
        <w:t>дізнавачів</w:t>
      </w:r>
      <w:proofErr w:type="spellEnd"/>
      <w:r w:rsidRPr="00065D53">
        <w:rPr>
          <w:lang w:val="uk-UA"/>
        </w:rPr>
        <w:t xml:space="preserve"> про закриття кримінальних проваджень.</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Процесуальне керівництво здійснювалось у 220 кримінальних провадженнях за фактами вчинення кримінальних правопорушень на території Погребищенської ТГ.</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Під час підтримання публічного обвинувачення протягом вищевказаного періоду прокурорами окружної прокуратури взято участь в розгляді </w:t>
      </w:r>
      <w:proofErr w:type="spellStart"/>
      <w:r w:rsidRPr="00065D53">
        <w:rPr>
          <w:lang w:val="uk-UA"/>
        </w:rPr>
        <w:t>Погребищенським</w:t>
      </w:r>
      <w:proofErr w:type="spellEnd"/>
      <w:r w:rsidRPr="00065D53">
        <w:rPr>
          <w:lang w:val="uk-UA"/>
        </w:rPr>
        <w:t xml:space="preserve"> районним судом з ухваленням 20 вироків у кримінальних провадженнях, прийнято участь в розгляді судом справ з питань, пов’язаних з виконанням вироків. Обвинувачення підтримується у 30 кримінальних провадженнях, які перебувають на розгляді районного суду.</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Також протягом 6 місяців 2024 року розглянуто 5 звернень громадян та юридичних осіб.</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 xml:space="preserve">Задля формування в суспільстві об’єктивної думки щодо діяльності органів прокуратури вжито заходів для налагодження ефективної комунікації із </w:t>
      </w:r>
      <w:r w:rsidRPr="00065D53">
        <w:rPr>
          <w:lang w:val="uk-UA"/>
        </w:rPr>
        <w:lastRenderedPageBreak/>
        <w:t>засобами масової інформації та органами влади з метою своєчасного доведення до відома громадськості інформації про найбільш важливі аспекти діяльності прокуратури.</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Так, окружною прокуратурою протягом 6 місяців 2024 року здійснено 5 виступів у засобах масової інформації, в органи влади внесено 2 інформаційних документа.</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Головним пріоритетом прокуратури було та залишається додержання прав, свобод та законних інтересів учасників кримінального провадження, громадян, захисту особи, суспільства та держави від кримінальних правопорушень.</w:t>
      </w:r>
    </w:p>
    <w:p w:rsidR="00FB661F" w:rsidRPr="00065D53" w:rsidRDefault="00FB661F" w:rsidP="00FB661F">
      <w:pPr>
        <w:pStyle w:val="Bodytext20"/>
        <w:shd w:val="clear" w:color="auto" w:fill="auto"/>
        <w:spacing w:after="0" w:line="317" w:lineRule="exact"/>
        <w:ind w:firstLine="640"/>
        <w:jc w:val="both"/>
        <w:rPr>
          <w:lang w:val="uk-UA"/>
        </w:rPr>
      </w:pPr>
      <w:r w:rsidRPr="00065D53">
        <w:rPr>
          <w:lang w:val="uk-UA"/>
        </w:rPr>
        <w:t>Крім того, незмінним пріоритетом у діяльності органів прокуратури залишається запобігання та протидія корупції, а також протидія вчиненим кримінальним правопорушенням у бюджетній сфері.</w:t>
      </w:r>
    </w:p>
    <w:p w:rsidR="00FB661F" w:rsidRPr="00065D53" w:rsidRDefault="00FB661F" w:rsidP="00DF3067">
      <w:pPr>
        <w:pStyle w:val="Bodytext20"/>
        <w:shd w:val="clear" w:color="auto" w:fill="auto"/>
        <w:tabs>
          <w:tab w:val="left" w:pos="6581"/>
          <w:tab w:val="left" w:pos="7138"/>
        </w:tabs>
        <w:spacing w:after="0" w:line="240" w:lineRule="auto"/>
        <w:ind w:firstLine="709"/>
        <w:jc w:val="both"/>
        <w:rPr>
          <w:lang w:val="uk-UA"/>
        </w:rPr>
      </w:pPr>
      <w:proofErr w:type="spellStart"/>
      <w:r w:rsidRPr="00065D53">
        <w:rPr>
          <w:lang w:val="uk-UA"/>
        </w:rPr>
        <w:t>Немирівською</w:t>
      </w:r>
      <w:proofErr w:type="spellEnd"/>
      <w:r w:rsidRPr="00065D53">
        <w:rPr>
          <w:lang w:val="uk-UA"/>
        </w:rPr>
        <w:t xml:space="preserve"> окружною прокуратурою й надалі докладатимуться максимальні зусилля для забезпечення ефективного виконання визначених законом повноважень з метою захисту інтересів держави, суспільства та громадян від протиправних посягань.</w:t>
      </w:r>
    </w:p>
    <w:p w:rsidR="00FB661F" w:rsidRDefault="00FB661F" w:rsidP="00DF3067">
      <w:pPr>
        <w:pStyle w:val="Bodytext20"/>
        <w:shd w:val="clear" w:color="auto" w:fill="auto"/>
        <w:spacing w:after="0" w:line="240" w:lineRule="auto"/>
        <w:ind w:firstLine="709"/>
        <w:jc w:val="both"/>
        <w:rPr>
          <w:lang w:val="uk-UA"/>
        </w:rPr>
      </w:pPr>
      <w:r w:rsidRPr="00065D53">
        <w:rPr>
          <w:lang w:val="uk-UA"/>
        </w:rPr>
        <w:t>Вищевказана інформація надається на підставі ст. 6 Закону України «Про прокуратуру».</w:t>
      </w:r>
    </w:p>
    <w:p w:rsidR="00DF3067" w:rsidRDefault="00DF3067" w:rsidP="00DF3067">
      <w:pPr>
        <w:pStyle w:val="Bodytext20"/>
        <w:shd w:val="clear" w:color="auto" w:fill="auto"/>
        <w:spacing w:after="0" w:line="240" w:lineRule="auto"/>
        <w:ind w:firstLine="709"/>
        <w:jc w:val="both"/>
        <w:rPr>
          <w:lang w:val="uk-UA"/>
        </w:rPr>
      </w:pPr>
    </w:p>
    <w:p w:rsidR="00DF3067" w:rsidRDefault="00DF3067" w:rsidP="00DF3067">
      <w:pPr>
        <w:pStyle w:val="Bodytext20"/>
        <w:shd w:val="clear" w:color="auto" w:fill="auto"/>
        <w:spacing w:after="0" w:line="240" w:lineRule="auto"/>
        <w:ind w:firstLine="709"/>
        <w:jc w:val="both"/>
        <w:rPr>
          <w:lang w:val="uk-UA"/>
        </w:rPr>
      </w:pPr>
    </w:p>
    <w:p w:rsidR="00DF3067" w:rsidRDefault="00DF3067" w:rsidP="00DF3067">
      <w:pPr>
        <w:pStyle w:val="1"/>
        <w:shd w:val="clear" w:color="auto" w:fill="auto"/>
        <w:spacing w:before="0" w:after="0" w:line="240" w:lineRule="auto"/>
        <w:rPr>
          <w:b/>
          <w:sz w:val="28"/>
          <w:szCs w:val="28"/>
        </w:rPr>
      </w:pPr>
      <w:r>
        <w:rPr>
          <w:b/>
          <w:sz w:val="28"/>
          <w:szCs w:val="28"/>
        </w:rPr>
        <w:t>Керівник</w:t>
      </w:r>
    </w:p>
    <w:p w:rsidR="00FB661F" w:rsidRDefault="00DF3067" w:rsidP="00DF3067">
      <w:pPr>
        <w:pStyle w:val="1"/>
        <w:shd w:val="clear" w:color="auto" w:fill="auto"/>
        <w:spacing w:before="0" w:after="0" w:line="240" w:lineRule="auto"/>
        <w:rPr>
          <w:b/>
          <w:sz w:val="28"/>
          <w:szCs w:val="28"/>
        </w:rPr>
      </w:pPr>
      <w:r>
        <w:rPr>
          <w:b/>
          <w:sz w:val="28"/>
          <w:szCs w:val="28"/>
        </w:rPr>
        <w:t>Немирівської окружної прокуратури</w:t>
      </w:r>
      <w:r>
        <w:rPr>
          <w:b/>
          <w:sz w:val="28"/>
          <w:szCs w:val="28"/>
        </w:rPr>
        <w:tab/>
      </w:r>
      <w:r>
        <w:rPr>
          <w:b/>
          <w:sz w:val="28"/>
          <w:szCs w:val="28"/>
        </w:rPr>
        <w:tab/>
      </w:r>
      <w:r>
        <w:rPr>
          <w:b/>
          <w:sz w:val="28"/>
          <w:szCs w:val="28"/>
        </w:rPr>
        <w:tab/>
        <w:t>Ростислав ПЕТРАШ</w:t>
      </w:r>
    </w:p>
    <w:p w:rsidR="00DF3067" w:rsidRDefault="00DF3067" w:rsidP="00DF3067">
      <w:pPr>
        <w:pStyle w:val="1"/>
        <w:shd w:val="clear" w:color="auto" w:fill="auto"/>
        <w:spacing w:before="0" w:after="0" w:line="240" w:lineRule="auto"/>
        <w:rPr>
          <w:b/>
          <w:sz w:val="28"/>
          <w:szCs w:val="28"/>
        </w:rPr>
      </w:pPr>
    </w:p>
    <w:p w:rsidR="00DF3067" w:rsidRDefault="00DF3067" w:rsidP="00DF3067">
      <w:pPr>
        <w:pStyle w:val="1"/>
        <w:shd w:val="clear" w:color="auto" w:fill="auto"/>
        <w:spacing w:before="0" w:after="0" w:line="240" w:lineRule="auto"/>
        <w:rPr>
          <w:b/>
          <w:sz w:val="28"/>
          <w:szCs w:val="28"/>
        </w:rPr>
      </w:pPr>
    </w:p>
    <w:p w:rsidR="00DF3067" w:rsidRDefault="00DF3067" w:rsidP="00DF3067">
      <w:pPr>
        <w:pStyle w:val="1"/>
        <w:shd w:val="clear" w:color="auto" w:fill="auto"/>
        <w:spacing w:before="0" w:after="0" w:line="240" w:lineRule="auto"/>
        <w:rPr>
          <w:b/>
          <w:sz w:val="28"/>
          <w:szCs w:val="28"/>
        </w:rPr>
      </w:pPr>
      <w:r>
        <w:rPr>
          <w:b/>
          <w:sz w:val="28"/>
          <w:szCs w:val="28"/>
        </w:rPr>
        <w:t>Секретар</w:t>
      </w:r>
    </w:p>
    <w:p w:rsidR="00DF3067" w:rsidRPr="00DF3067" w:rsidRDefault="00DF3067" w:rsidP="00DF3067">
      <w:pPr>
        <w:pStyle w:val="1"/>
        <w:shd w:val="clear" w:color="auto" w:fill="auto"/>
        <w:spacing w:before="0" w:after="0" w:line="240" w:lineRule="auto"/>
        <w:rPr>
          <w:b/>
          <w:sz w:val="28"/>
          <w:szCs w:val="28"/>
        </w:rPr>
      </w:pPr>
      <w:r>
        <w:rPr>
          <w:b/>
          <w:sz w:val="28"/>
          <w:szCs w:val="28"/>
        </w:rPr>
        <w:t>Погребищенської міської ради</w:t>
      </w:r>
      <w:r>
        <w:rPr>
          <w:b/>
          <w:sz w:val="28"/>
          <w:szCs w:val="28"/>
        </w:rPr>
        <w:tab/>
      </w:r>
      <w:r>
        <w:rPr>
          <w:b/>
          <w:sz w:val="28"/>
          <w:szCs w:val="28"/>
        </w:rPr>
        <w:tab/>
      </w:r>
      <w:r>
        <w:rPr>
          <w:b/>
          <w:sz w:val="28"/>
          <w:szCs w:val="28"/>
        </w:rPr>
        <w:tab/>
      </w:r>
      <w:r>
        <w:rPr>
          <w:b/>
          <w:sz w:val="28"/>
          <w:szCs w:val="28"/>
        </w:rPr>
        <w:tab/>
        <w:t>Петро ШАФРАНСЬКИЙ</w:t>
      </w:r>
    </w:p>
    <w:sectPr w:rsidR="00DF3067" w:rsidRPr="00DF3067" w:rsidSect="00AD5DB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7A3DA3"/>
    <w:rsid w:val="00032D57"/>
    <w:rsid w:val="00041A2B"/>
    <w:rsid w:val="00041B8C"/>
    <w:rsid w:val="000434BC"/>
    <w:rsid w:val="000568AE"/>
    <w:rsid w:val="00072B36"/>
    <w:rsid w:val="00086515"/>
    <w:rsid w:val="000B0BC2"/>
    <w:rsid w:val="000D3400"/>
    <w:rsid w:val="000E58D4"/>
    <w:rsid w:val="000E5C16"/>
    <w:rsid w:val="00100949"/>
    <w:rsid w:val="001263B4"/>
    <w:rsid w:val="00130F5C"/>
    <w:rsid w:val="00136274"/>
    <w:rsid w:val="001458F0"/>
    <w:rsid w:val="00171A28"/>
    <w:rsid w:val="001944E3"/>
    <w:rsid w:val="00195291"/>
    <w:rsid w:val="001D0771"/>
    <w:rsid w:val="001F210B"/>
    <w:rsid w:val="001F3402"/>
    <w:rsid w:val="00240AEB"/>
    <w:rsid w:val="0024281E"/>
    <w:rsid w:val="00294197"/>
    <w:rsid w:val="002C0AE2"/>
    <w:rsid w:val="002E33B3"/>
    <w:rsid w:val="002F4BF2"/>
    <w:rsid w:val="002F764B"/>
    <w:rsid w:val="003164BF"/>
    <w:rsid w:val="00355261"/>
    <w:rsid w:val="00377782"/>
    <w:rsid w:val="003954CD"/>
    <w:rsid w:val="003A6E7F"/>
    <w:rsid w:val="003B14BD"/>
    <w:rsid w:val="003D4042"/>
    <w:rsid w:val="003F28DA"/>
    <w:rsid w:val="0040451A"/>
    <w:rsid w:val="00422E8A"/>
    <w:rsid w:val="00464511"/>
    <w:rsid w:val="0047069E"/>
    <w:rsid w:val="004B0A49"/>
    <w:rsid w:val="004D1364"/>
    <w:rsid w:val="004F3094"/>
    <w:rsid w:val="00514746"/>
    <w:rsid w:val="00522A1D"/>
    <w:rsid w:val="005578EE"/>
    <w:rsid w:val="00566B62"/>
    <w:rsid w:val="005702EE"/>
    <w:rsid w:val="0057407A"/>
    <w:rsid w:val="00574493"/>
    <w:rsid w:val="0058256A"/>
    <w:rsid w:val="00586B32"/>
    <w:rsid w:val="005960AA"/>
    <w:rsid w:val="005B0FB3"/>
    <w:rsid w:val="005B53B3"/>
    <w:rsid w:val="005F5225"/>
    <w:rsid w:val="00607F99"/>
    <w:rsid w:val="00611049"/>
    <w:rsid w:val="006528F2"/>
    <w:rsid w:val="006530EE"/>
    <w:rsid w:val="00664378"/>
    <w:rsid w:val="00664D67"/>
    <w:rsid w:val="00673C15"/>
    <w:rsid w:val="006933D5"/>
    <w:rsid w:val="00697A4E"/>
    <w:rsid w:val="006B28DC"/>
    <w:rsid w:val="006E7EBF"/>
    <w:rsid w:val="006F1E2F"/>
    <w:rsid w:val="00704C2A"/>
    <w:rsid w:val="0072041A"/>
    <w:rsid w:val="0074237F"/>
    <w:rsid w:val="007470B2"/>
    <w:rsid w:val="007624E6"/>
    <w:rsid w:val="00764877"/>
    <w:rsid w:val="00764D99"/>
    <w:rsid w:val="00773EDA"/>
    <w:rsid w:val="00794ED9"/>
    <w:rsid w:val="0079610A"/>
    <w:rsid w:val="007978F1"/>
    <w:rsid w:val="007A0B5A"/>
    <w:rsid w:val="007A3DA3"/>
    <w:rsid w:val="007D3FA0"/>
    <w:rsid w:val="007D4D99"/>
    <w:rsid w:val="007D70DB"/>
    <w:rsid w:val="007E565D"/>
    <w:rsid w:val="008119C4"/>
    <w:rsid w:val="00824FCE"/>
    <w:rsid w:val="00832A3C"/>
    <w:rsid w:val="00845B7C"/>
    <w:rsid w:val="00857109"/>
    <w:rsid w:val="008813A0"/>
    <w:rsid w:val="00887E5D"/>
    <w:rsid w:val="008A2B5C"/>
    <w:rsid w:val="008B10E6"/>
    <w:rsid w:val="008B46E5"/>
    <w:rsid w:val="008B747C"/>
    <w:rsid w:val="008C6802"/>
    <w:rsid w:val="008D37F6"/>
    <w:rsid w:val="00905D55"/>
    <w:rsid w:val="00924393"/>
    <w:rsid w:val="0093605C"/>
    <w:rsid w:val="00946563"/>
    <w:rsid w:val="0096146E"/>
    <w:rsid w:val="009616DE"/>
    <w:rsid w:val="009648D6"/>
    <w:rsid w:val="009806D9"/>
    <w:rsid w:val="0098472F"/>
    <w:rsid w:val="00985899"/>
    <w:rsid w:val="009B5BC8"/>
    <w:rsid w:val="009C096C"/>
    <w:rsid w:val="009C1C46"/>
    <w:rsid w:val="009D6BB9"/>
    <w:rsid w:val="009F41C4"/>
    <w:rsid w:val="009F56F6"/>
    <w:rsid w:val="00A00F41"/>
    <w:rsid w:val="00A020F5"/>
    <w:rsid w:val="00A04CFD"/>
    <w:rsid w:val="00A63E73"/>
    <w:rsid w:val="00A81402"/>
    <w:rsid w:val="00AA2BAC"/>
    <w:rsid w:val="00AA3D95"/>
    <w:rsid w:val="00AA4E0B"/>
    <w:rsid w:val="00AB1B6B"/>
    <w:rsid w:val="00AB26A5"/>
    <w:rsid w:val="00AD0C1F"/>
    <w:rsid w:val="00AD4E1F"/>
    <w:rsid w:val="00AD5ADF"/>
    <w:rsid w:val="00AD5DB9"/>
    <w:rsid w:val="00AE46B0"/>
    <w:rsid w:val="00AF4613"/>
    <w:rsid w:val="00B23511"/>
    <w:rsid w:val="00B355D9"/>
    <w:rsid w:val="00B3754F"/>
    <w:rsid w:val="00B74439"/>
    <w:rsid w:val="00B75B42"/>
    <w:rsid w:val="00B95E57"/>
    <w:rsid w:val="00BC1E40"/>
    <w:rsid w:val="00BC3D85"/>
    <w:rsid w:val="00C06674"/>
    <w:rsid w:val="00C20441"/>
    <w:rsid w:val="00C25852"/>
    <w:rsid w:val="00C27B62"/>
    <w:rsid w:val="00C663AE"/>
    <w:rsid w:val="00C66CFC"/>
    <w:rsid w:val="00C67F30"/>
    <w:rsid w:val="00C94DCE"/>
    <w:rsid w:val="00CB3C5C"/>
    <w:rsid w:val="00CE7776"/>
    <w:rsid w:val="00D003C1"/>
    <w:rsid w:val="00D074A7"/>
    <w:rsid w:val="00D53B4F"/>
    <w:rsid w:val="00D57079"/>
    <w:rsid w:val="00D76097"/>
    <w:rsid w:val="00D971B6"/>
    <w:rsid w:val="00DA4596"/>
    <w:rsid w:val="00DF007A"/>
    <w:rsid w:val="00DF2CE4"/>
    <w:rsid w:val="00DF3067"/>
    <w:rsid w:val="00E56910"/>
    <w:rsid w:val="00E857C2"/>
    <w:rsid w:val="00E967CA"/>
    <w:rsid w:val="00EB0A3D"/>
    <w:rsid w:val="00EF78B3"/>
    <w:rsid w:val="00F12D3A"/>
    <w:rsid w:val="00F13AB9"/>
    <w:rsid w:val="00F15088"/>
    <w:rsid w:val="00F54192"/>
    <w:rsid w:val="00F55132"/>
    <w:rsid w:val="00F6740E"/>
    <w:rsid w:val="00F93688"/>
    <w:rsid w:val="00FA7CC1"/>
    <w:rsid w:val="00FB3E49"/>
    <w:rsid w:val="00FB661F"/>
    <w:rsid w:val="00FB6CF0"/>
    <w:rsid w:val="00FC0F0F"/>
    <w:rsid w:val="00FE04E1"/>
    <w:rsid w:val="00FE1C15"/>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s>
</file>

<file path=word/webSettings.xml><?xml version="1.0" encoding="utf-8"?>
<w:webSettings xmlns:r="http://schemas.openxmlformats.org/officeDocument/2006/relationships" xmlns:w="http://schemas.openxmlformats.org/wordprocessingml/2006/main">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0D45-D518-4607-8B03-4C00645C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1625</Words>
  <Characters>9264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10868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6</cp:revision>
  <cp:lastPrinted>2023-09-07T11:00:00Z</cp:lastPrinted>
  <dcterms:created xsi:type="dcterms:W3CDTF">2023-09-07T11:00:00Z</dcterms:created>
  <dcterms:modified xsi:type="dcterms:W3CDTF">2024-08-23T11:26:00Z</dcterms:modified>
</cp:coreProperties>
</file>